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888DF2" w14:textId="77777777" w:rsidR="003B39AF" w:rsidRPr="00F13DA9" w:rsidRDefault="003A20BC">
      <w:pPr>
        <w:widowControl/>
        <w:spacing w:line="330" w:lineRule="atLeast"/>
        <w:jc w:val="center"/>
        <w:rPr>
          <w:rFonts w:ascii="Arial" w:eastAsia="宋体" w:hAnsi="Arial" w:cs="Arial"/>
          <w:b/>
          <w:bCs/>
          <w:color w:val="000000" w:themeColor="text1"/>
          <w:kern w:val="0"/>
          <w:sz w:val="30"/>
          <w:szCs w:val="30"/>
        </w:rPr>
      </w:pPr>
      <w:r w:rsidRPr="00F13DA9">
        <w:rPr>
          <w:rFonts w:ascii="Arial" w:eastAsia="宋体" w:hAnsi="Arial" w:cs="Arial"/>
          <w:b/>
          <w:bCs/>
          <w:color w:val="000000" w:themeColor="text1"/>
          <w:kern w:val="0"/>
          <w:sz w:val="30"/>
          <w:szCs w:val="30"/>
        </w:rPr>
        <w:t>沈阳</w:t>
      </w:r>
      <w:r w:rsidRPr="00F13DA9">
        <w:rPr>
          <w:rFonts w:ascii="Arial" w:eastAsia="宋体" w:hAnsi="Arial" w:cs="Arial" w:hint="eastAsia"/>
          <w:b/>
          <w:bCs/>
          <w:color w:val="000000" w:themeColor="text1"/>
          <w:kern w:val="0"/>
          <w:sz w:val="30"/>
          <w:szCs w:val="30"/>
        </w:rPr>
        <w:t>远大智能工业集团</w:t>
      </w:r>
      <w:r w:rsidRPr="00F13DA9">
        <w:rPr>
          <w:rFonts w:ascii="Arial" w:eastAsia="宋体" w:hAnsi="Arial" w:cs="Arial"/>
          <w:b/>
          <w:bCs/>
          <w:color w:val="000000" w:themeColor="text1"/>
          <w:kern w:val="0"/>
          <w:sz w:val="30"/>
          <w:szCs w:val="30"/>
        </w:rPr>
        <w:t>股份有限公司</w:t>
      </w:r>
      <w:r w:rsidRPr="00F13DA9">
        <w:rPr>
          <w:rFonts w:ascii="Arial" w:eastAsia="宋体" w:hAnsi="Arial" w:cs="Arial" w:hint="eastAsia"/>
          <w:b/>
          <w:bCs/>
          <w:color w:val="000000" w:themeColor="text1"/>
          <w:kern w:val="0"/>
          <w:sz w:val="30"/>
          <w:szCs w:val="30"/>
        </w:rPr>
        <w:t>电梯配件分公司</w:t>
      </w:r>
      <w:r w:rsidRPr="00F13DA9">
        <w:rPr>
          <w:rFonts w:ascii="Arial" w:eastAsia="宋体" w:hAnsi="Arial" w:cs="Arial" w:hint="eastAsia"/>
          <w:b/>
          <w:bCs/>
          <w:color w:val="000000" w:themeColor="text1"/>
          <w:kern w:val="0"/>
          <w:sz w:val="30"/>
          <w:szCs w:val="30"/>
        </w:rPr>
        <w:t xml:space="preserve">      2025</w:t>
      </w:r>
      <w:r w:rsidRPr="00F13DA9">
        <w:rPr>
          <w:rFonts w:ascii="Arial" w:eastAsia="宋体" w:hAnsi="Arial" w:cs="Arial" w:hint="eastAsia"/>
          <w:b/>
          <w:bCs/>
          <w:color w:val="000000" w:themeColor="text1"/>
          <w:kern w:val="0"/>
          <w:sz w:val="30"/>
          <w:szCs w:val="30"/>
        </w:rPr>
        <w:t>年</w:t>
      </w:r>
      <w:r w:rsidRPr="00F13DA9">
        <w:rPr>
          <w:rFonts w:ascii="Arial" w:eastAsia="宋体" w:hAnsi="Arial" w:cs="Arial" w:hint="eastAsia"/>
          <w:b/>
          <w:bCs/>
          <w:color w:val="FF0000"/>
          <w:kern w:val="0"/>
          <w:sz w:val="30"/>
          <w:szCs w:val="30"/>
        </w:rPr>
        <w:t>磁钢</w:t>
      </w:r>
      <w:r w:rsidRPr="00F13DA9">
        <w:rPr>
          <w:rFonts w:ascii="Arial" w:eastAsia="宋体" w:hAnsi="Arial" w:cs="Arial"/>
          <w:b/>
          <w:bCs/>
          <w:color w:val="000000" w:themeColor="text1"/>
          <w:kern w:val="0"/>
          <w:sz w:val="30"/>
          <w:szCs w:val="30"/>
        </w:rPr>
        <w:t>招标</w:t>
      </w:r>
      <w:r w:rsidRPr="00F13DA9">
        <w:rPr>
          <w:rFonts w:ascii="Arial" w:eastAsia="宋体" w:hAnsi="Arial" w:cs="Arial" w:hint="eastAsia"/>
          <w:b/>
          <w:bCs/>
          <w:color w:val="000000" w:themeColor="text1"/>
          <w:kern w:val="0"/>
          <w:sz w:val="30"/>
          <w:szCs w:val="30"/>
        </w:rPr>
        <w:t>要求</w:t>
      </w:r>
    </w:p>
    <w:p w14:paraId="6355963E" w14:textId="77777777" w:rsidR="003B39AF" w:rsidRPr="00F13DA9" w:rsidRDefault="003B39AF">
      <w:pPr>
        <w:widowControl/>
        <w:spacing w:line="330" w:lineRule="atLeast"/>
        <w:jc w:val="center"/>
        <w:rPr>
          <w:rFonts w:ascii="Arial" w:eastAsia="宋体" w:hAnsi="Arial" w:cs="Arial"/>
          <w:b/>
          <w:bCs/>
          <w:color w:val="000000" w:themeColor="text1"/>
          <w:kern w:val="0"/>
          <w:sz w:val="30"/>
          <w:szCs w:val="30"/>
        </w:rPr>
      </w:pPr>
    </w:p>
    <w:p w14:paraId="7FCA76B8" w14:textId="77777777" w:rsidR="003B39AF" w:rsidRPr="00F13DA9" w:rsidRDefault="003A20BC">
      <w:pPr>
        <w:spacing w:line="360" w:lineRule="auto"/>
        <w:rPr>
          <w:rFonts w:ascii="宋体" w:eastAsia="宋体" w:hAnsi="宋体"/>
          <w:sz w:val="28"/>
          <w:szCs w:val="28"/>
        </w:rPr>
      </w:pPr>
      <w:r w:rsidRPr="00F13DA9">
        <w:rPr>
          <w:rFonts w:ascii="宋体" w:eastAsia="宋体" w:hAnsi="宋体" w:hint="eastAsia"/>
          <w:sz w:val="28"/>
          <w:szCs w:val="28"/>
        </w:rPr>
        <w:t>一、技术标要求：</w:t>
      </w:r>
    </w:p>
    <w:p w14:paraId="48F32D96" w14:textId="77777777" w:rsidR="003B39AF" w:rsidRPr="00F13DA9" w:rsidRDefault="003A20BC">
      <w:pPr>
        <w:spacing w:line="360" w:lineRule="auto"/>
        <w:ind w:firstLineChars="200" w:firstLine="560"/>
        <w:rPr>
          <w:rFonts w:ascii="宋体" w:eastAsia="宋体" w:hAnsi="宋体"/>
          <w:sz w:val="28"/>
          <w:szCs w:val="28"/>
        </w:rPr>
      </w:pPr>
      <w:r w:rsidRPr="00F13DA9">
        <w:rPr>
          <w:rFonts w:ascii="宋体" w:eastAsia="宋体" w:hAnsi="宋体" w:hint="eastAsia"/>
          <w:sz w:val="28"/>
          <w:szCs w:val="28"/>
        </w:rPr>
        <w:t>投标人应按招标图纸要求全部响应；</w:t>
      </w:r>
    </w:p>
    <w:p w14:paraId="67700A0A" w14:textId="77777777" w:rsidR="003B39AF" w:rsidRPr="00F13DA9" w:rsidRDefault="003A20BC">
      <w:pPr>
        <w:spacing w:line="360" w:lineRule="auto"/>
        <w:rPr>
          <w:rFonts w:ascii="宋体" w:eastAsia="宋体" w:hAnsi="宋体"/>
          <w:sz w:val="28"/>
          <w:szCs w:val="28"/>
        </w:rPr>
      </w:pPr>
      <w:r w:rsidRPr="00F13DA9">
        <w:rPr>
          <w:rFonts w:ascii="宋体" w:eastAsia="宋体" w:hAnsi="宋体" w:hint="eastAsia"/>
          <w:sz w:val="28"/>
          <w:szCs w:val="28"/>
        </w:rPr>
        <w:t>二、商务标要求：</w:t>
      </w:r>
    </w:p>
    <w:p w14:paraId="03DC45C5" w14:textId="77777777" w:rsidR="003B39AF" w:rsidRPr="00F13DA9" w:rsidRDefault="003A20BC">
      <w:pPr>
        <w:spacing w:line="360" w:lineRule="auto"/>
        <w:rPr>
          <w:rFonts w:ascii="宋体" w:eastAsia="宋体" w:hAnsi="宋体"/>
          <w:sz w:val="28"/>
          <w:szCs w:val="28"/>
        </w:rPr>
      </w:pPr>
      <w:r w:rsidRPr="00F13DA9">
        <w:rPr>
          <w:rFonts w:ascii="宋体" w:eastAsia="宋体" w:hAnsi="宋体" w:hint="eastAsia"/>
          <w:sz w:val="28"/>
          <w:szCs w:val="28"/>
        </w:rPr>
        <w:t>2.1</w:t>
      </w:r>
      <w:r w:rsidRPr="00F13DA9">
        <w:rPr>
          <w:rFonts w:ascii="宋体" w:eastAsia="宋体" w:hAnsi="宋体" w:hint="eastAsia"/>
          <w:sz w:val="28"/>
          <w:szCs w:val="28"/>
        </w:rPr>
        <w:t>投标文件应对招标商务要求全部响应，信息填写完整，业务授权负责人签字、签署日期并加盖公章；</w:t>
      </w:r>
    </w:p>
    <w:p w14:paraId="121E96F8" w14:textId="77777777" w:rsidR="003B39AF" w:rsidRPr="00F13DA9" w:rsidRDefault="003A20BC">
      <w:pPr>
        <w:spacing w:line="360" w:lineRule="auto"/>
        <w:rPr>
          <w:rFonts w:ascii="宋体" w:eastAsia="宋体" w:hAnsi="宋体"/>
          <w:sz w:val="28"/>
          <w:szCs w:val="28"/>
        </w:rPr>
      </w:pPr>
      <w:r w:rsidRPr="00F13DA9">
        <w:rPr>
          <w:rFonts w:ascii="宋体" w:eastAsia="宋体" w:hAnsi="宋体" w:hint="eastAsia"/>
          <w:sz w:val="28"/>
          <w:szCs w:val="28"/>
        </w:rPr>
        <w:t>三、其他要求：</w:t>
      </w:r>
    </w:p>
    <w:p w14:paraId="10D92ECF" w14:textId="77777777" w:rsidR="003B39AF" w:rsidRPr="00F13DA9" w:rsidRDefault="003A20BC">
      <w:pPr>
        <w:spacing w:line="360" w:lineRule="auto"/>
        <w:rPr>
          <w:rFonts w:ascii="宋体" w:eastAsia="宋体" w:hAnsi="宋体"/>
          <w:sz w:val="28"/>
          <w:szCs w:val="28"/>
        </w:rPr>
      </w:pPr>
      <w:r w:rsidRPr="00F13DA9">
        <w:rPr>
          <w:rFonts w:ascii="宋体" w:eastAsia="宋体" w:hAnsi="宋体" w:hint="eastAsia"/>
          <w:sz w:val="28"/>
          <w:szCs w:val="28"/>
        </w:rPr>
        <w:t>3.1.1</w:t>
      </w:r>
      <w:r w:rsidRPr="00F13DA9">
        <w:rPr>
          <w:rFonts w:ascii="宋体" w:eastAsia="宋体" w:hAnsi="宋体" w:hint="eastAsia"/>
          <w:sz w:val="28"/>
          <w:szCs w:val="28"/>
        </w:rPr>
        <w:t>投标人应按招标人供应商调查表选择投标实际情况企业类型表单进行填写；</w:t>
      </w:r>
    </w:p>
    <w:p w14:paraId="419D64D5" w14:textId="77777777" w:rsidR="003B39AF" w:rsidRPr="00F13DA9" w:rsidRDefault="003A20BC">
      <w:pPr>
        <w:spacing w:line="360" w:lineRule="auto"/>
        <w:rPr>
          <w:rFonts w:ascii="宋体" w:eastAsia="宋体" w:hAnsi="宋体"/>
          <w:sz w:val="28"/>
          <w:szCs w:val="28"/>
        </w:rPr>
      </w:pPr>
      <w:r w:rsidRPr="00F13DA9">
        <w:rPr>
          <w:rFonts w:ascii="宋体" w:eastAsia="宋体" w:hAnsi="宋体" w:hint="eastAsia"/>
          <w:sz w:val="28"/>
          <w:szCs w:val="28"/>
        </w:rPr>
        <w:t>3.1.2</w:t>
      </w:r>
      <w:r w:rsidRPr="00F13DA9">
        <w:rPr>
          <w:rFonts w:ascii="宋体" w:eastAsia="宋体" w:hAnsi="宋体" w:hint="eastAsia"/>
          <w:sz w:val="28"/>
          <w:szCs w:val="28"/>
        </w:rPr>
        <w:t>投标人应按招标人业务授权书模板进行填写，并提供授权人正反面身份证复印件；</w:t>
      </w:r>
    </w:p>
    <w:p w14:paraId="0E0D7132" w14:textId="77777777" w:rsidR="003B39AF" w:rsidRPr="00F13DA9" w:rsidRDefault="003A20BC">
      <w:pPr>
        <w:spacing w:line="360" w:lineRule="auto"/>
        <w:rPr>
          <w:rFonts w:ascii="宋体" w:eastAsia="宋体" w:hAnsi="宋体"/>
          <w:sz w:val="28"/>
          <w:szCs w:val="28"/>
        </w:rPr>
      </w:pPr>
      <w:r w:rsidRPr="00F13DA9">
        <w:rPr>
          <w:rFonts w:ascii="宋体" w:eastAsia="宋体" w:hAnsi="宋体" w:hint="eastAsia"/>
          <w:sz w:val="28"/>
          <w:szCs w:val="28"/>
        </w:rPr>
        <w:t>3.1.3</w:t>
      </w:r>
      <w:r w:rsidRPr="00F13DA9">
        <w:rPr>
          <w:rFonts w:ascii="宋体" w:eastAsia="宋体" w:hAnsi="宋体" w:hint="eastAsia"/>
          <w:sz w:val="28"/>
          <w:szCs w:val="28"/>
        </w:rPr>
        <w:t>投标人应提供财务报表；</w:t>
      </w:r>
    </w:p>
    <w:p w14:paraId="25B591B8" w14:textId="77777777" w:rsidR="003B39AF" w:rsidRPr="00F13DA9" w:rsidRDefault="003A20BC">
      <w:pPr>
        <w:spacing w:line="360" w:lineRule="auto"/>
        <w:rPr>
          <w:rFonts w:ascii="宋体" w:eastAsia="宋体" w:hAnsi="宋体"/>
          <w:sz w:val="28"/>
          <w:szCs w:val="28"/>
        </w:rPr>
      </w:pPr>
      <w:r w:rsidRPr="00F13DA9">
        <w:rPr>
          <w:rFonts w:ascii="宋体" w:eastAsia="宋体" w:hAnsi="宋体" w:hint="eastAsia"/>
          <w:sz w:val="28"/>
          <w:szCs w:val="28"/>
        </w:rPr>
        <w:t>3.1.4</w:t>
      </w:r>
      <w:r w:rsidRPr="00F13DA9">
        <w:rPr>
          <w:rFonts w:ascii="宋体" w:eastAsia="宋体" w:hAnsi="宋体" w:hint="eastAsia"/>
          <w:sz w:val="28"/>
          <w:szCs w:val="28"/>
        </w:rPr>
        <w:t>投标人应提供企查查或天眼查截屏信息；</w:t>
      </w:r>
    </w:p>
    <w:p w14:paraId="01F65C90" w14:textId="77777777" w:rsidR="003B39AF" w:rsidRPr="00F13DA9" w:rsidRDefault="003A20BC">
      <w:pPr>
        <w:spacing w:line="360" w:lineRule="auto"/>
        <w:rPr>
          <w:rFonts w:ascii="宋体" w:eastAsia="宋体" w:hAnsi="宋体"/>
          <w:sz w:val="28"/>
          <w:szCs w:val="28"/>
        </w:rPr>
      </w:pPr>
      <w:r w:rsidRPr="00F13DA9">
        <w:rPr>
          <w:rFonts w:ascii="宋体" w:eastAsia="宋体" w:hAnsi="宋体" w:hint="eastAsia"/>
          <w:sz w:val="28"/>
          <w:szCs w:val="28"/>
        </w:rPr>
        <w:t>3.1.5</w:t>
      </w:r>
      <w:r w:rsidRPr="00F13DA9">
        <w:rPr>
          <w:rFonts w:ascii="宋体" w:eastAsia="宋体" w:hAnsi="宋体" w:hint="eastAsia"/>
          <w:sz w:val="28"/>
          <w:szCs w:val="28"/>
        </w:rPr>
        <w:t>投标人应提供营业执照复印件；</w:t>
      </w:r>
    </w:p>
    <w:p w14:paraId="147EC186" w14:textId="77777777" w:rsidR="003B39AF" w:rsidRPr="00F13DA9" w:rsidRDefault="003A20BC">
      <w:pPr>
        <w:spacing w:line="360" w:lineRule="auto"/>
        <w:rPr>
          <w:rFonts w:ascii="宋体" w:eastAsia="宋体" w:hAnsi="宋体"/>
          <w:sz w:val="28"/>
          <w:szCs w:val="28"/>
        </w:rPr>
      </w:pPr>
      <w:r w:rsidRPr="00F13DA9">
        <w:rPr>
          <w:rFonts w:ascii="宋体" w:eastAsia="宋体" w:hAnsi="宋体" w:hint="eastAsia"/>
          <w:sz w:val="28"/>
          <w:szCs w:val="28"/>
        </w:rPr>
        <w:t>3.1.6</w:t>
      </w:r>
      <w:r w:rsidRPr="00F13DA9">
        <w:rPr>
          <w:rFonts w:ascii="宋体" w:eastAsia="宋体" w:hAnsi="宋体" w:hint="eastAsia"/>
          <w:sz w:val="28"/>
          <w:szCs w:val="28"/>
        </w:rPr>
        <w:t>按投标文件类别加盖公章；</w:t>
      </w:r>
    </w:p>
    <w:p w14:paraId="1A05A409" w14:textId="77777777" w:rsidR="003B39AF" w:rsidRPr="00F13DA9" w:rsidRDefault="003A20BC">
      <w:pPr>
        <w:spacing w:line="360" w:lineRule="auto"/>
        <w:rPr>
          <w:rFonts w:ascii="宋体" w:eastAsia="宋体" w:hAnsi="宋体"/>
          <w:sz w:val="28"/>
          <w:szCs w:val="28"/>
        </w:rPr>
      </w:pPr>
      <w:r w:rsidRPr="00F13DA9">
        <w:rPr>
          <w:rFonts w:ascii="宋体" w:eastAsia="宋体" w:hAnsi="宋体" w:hint="eastAsia"/>
          <w:sz w:val="28"/>
          <w:szCs w:val="28"/>
        </w:rPr>
        <w:t>3.1.7</w:t>
      </w:r>
      <w:r w:rsidRPr="00F13DA9">
        <w:rPr>
          <w:rFonts w:ascii="宋体" w:eastAsia="宋体" w:hAnsi="宋体" w:hint="eastAsia"/>
          <w:sz w:val="28"/>
          <w:szCs w:val="28"/>
        </w:rPr>
        <w:t>如投标文件不符合招标要求，取消招标资格；</w:t>
      </w:r>
    </w:p>
    <w:p w14:paraId="228F57DB" w14:textId="77777777" w:rsidR="003B39AF" w:rsidRPr="00F13DA9" w:rsidRDefault="003A20BC">
      <w:pPr>
        <w:spacing w:line="360" w:lineRule="auto"/>
        <w:rPr>
          <w:rFonts w:ascii="宋体" w:eastAsia="宋体" w:hAnsi="宋体"/>
          <w:sz w:val="28"/>
          <w:szCs w:val="28"/>
        </w:rPr>
      </w:pPr>
      <w:r w:rsidRPr="00F13DA9">
        <w:rPr>
          <w:rFonts w:ascii="宋体" w:eastAsia="宋体" w:hAnsi="宋体" w:hint="eastAsia"/>
          <w:sz w:val="28"/>
          <w:szCs w:val="28"/>
        </w:rPr>
        <w:t>四、投标保证金：</w:t>
      </w:r>
    </w:p>
    <w:p w14:paraId="1FF85FC3" w14:textId="77777777" w:rsidR="003B39AF" w:rsidRPr="00F13DA9" w:rsidRDefault="003A20BC">
      <w:pPr>
        <w:spacing w:line="360" w:lineRule="auto"/>
        <w:ind w:firstLineChars="200" w:firstLine="560"/>
        <w:rPr>
          <w:rFonts w:ascii="宋体" w:eastAsia="宋体" w:hAnsi="宋体"/>
          <w:sz w:val="28"/>
          <w:szCs w:val="28"/>
        </w:rPr>
      </w:pPr>
      <w:r w:rsidRPr="00F13DA9">
        <w:rPr>
          <w:rFonts w:ascii="宋体" w:eastAsia="宋体" w:hAnsi="宋体" w:hint="eastAsia"/>
          <w:sz w:val="28"/>
          <w:szCs w:val="28"/>
        </w:rPr>
        <w:t>投标人应缴纳投标保证金叁万元整，在开标前</w:t>
      </w:r>
      <w:r w:rsidRPr="00F13DA9">
        <w:rPr>
          <w:rFonts w:ascii="宋体" w:eastAsia="宋体" w:hAnsi="宋体" w:hint="eastAsia"/>
          <w:sz w:val="28"/>
          <w:szCs w:val="28"/>
        </w:rPr>
        <w:t>（</w:t>
      </w:r>
      <w:r w:rsidRPr="00F13DA9">
        <w:rPr>
          <w:rFonts w:ascii="宋体" w:eastAsia="宋体" w:hAnsi="宋体" w:hint="eastAsia"/>
          <w:sz w:val="28"/>
          <w:szCs w:val="28"/>
        </w:rPr>
        <w:t>3</w:t>
      </w:r>
      <w:r w:rsidRPr="00F13DA9">
        <w:rPr>
          <w:rFonts w:ascii="宋体" w:eastAsia="宋体" w:hAnsi="宋体" w:hint="eastAsia"/>
          <w:sz w:val="28"/>
          <w:szCs w:val="28"/>
        </w:rPr>
        <w:t>月</w:t>
      </w:r>
      <w:r w:rsidRPr="00F13DA9">
        <w:rPr>
          <w:rFonts w:ascii="宋体" w:eastAsia="宋体" w:hAnsi="宋体" w:hint="eastAsia"/>
          <w:sz w:val="28"/>
          <w:szCs w:val="28"/>
        </w:rPr>
        <w:t>26</w:t>
      </w:r>
      <w:r w:rsidRPr="00F13DA9">
        <w:rPr>
          <w:rFonts w:ascii="宋体" w:eastAsia="宋体" w:hAnsi="宋体" w:hint="eastAsia"/>
          <w:sz w:val="28"/>
          <w:szCs w:val="28"/>
        </w:rPr>
        <w:t>日之前）</w:t>
      </w:r>
      <w:r w:rsidRPr="00F13DA9">
        <w:rPr>
          <w:rFonts w:ascii="宋体" w:eastAsia="宋体" w:hAnsi="宋体" w:hint="eastAsia"/>
          <w:sz w:val="28"/>
          <w:szCs w:val="28"/>
        </w:rPr>
        <w:t>汇至我司账户方可具有投标资格，开标后一周内返还。投标保证金汇款信息如下：</w:t>
      </w:r>
    </w:p>
    <w:p w14:paraId="0D7A9D87" w14:textId="77777777" w:rsidR="003B39AF" w:rsidRPr="00F13DA9" w:rsidRDefault="003A20BC">
      <w:pPr>
        <w:spacing w:line="360" w:lineRule="auto"/>
        <w:rPr>
          <w:rFonts w:ascii="宋体" w:eastAsia="宋体" w:hAnsi="宋体"/>
          <w:sz w:val="28"/>
          <w:szCs w:val="28"/>
        </w:rPr>
      </w:pPr>
      <w:r w:rsidRPr="00F13DA9">
        <w:rPr>
          <w:rFonts w:ascii="宋体" w:eastAsia="宋体" w:hAnsi="宋体" w:hint="eastAsia"/>
          <w:sz w:val="28"/>
          <w:szCs w:val="28"/>
        </w:rPr>
        <w:lastRenderedPageBreak/>
        <w:t>收款单位：沈阳远大智能工业集团股份有限公司电梯配件分公司</w:t>
      </w:r>
    </w:p>
    <w:p w14:paraId="1FD1C34A" w14:textId="77777777" w:rsidR="003B39AF" w:rsidRPr="00F13DA9" w:rsidRDefault="003A20BC">
      <w:pPr>
        <w:spacing w:line="360" w:lineRule="auto"/>
        <w:rPr>
          <w:rFonts w:ascii="宋体" w:eastAsia="宋体" w:hAnsi="宋体"/>
          <w:sz w:val="28"/>
          <w:szCs w:val="28"/>
        </w:rPr>
      </w:pPr>
      <w:bookmarkStart w:id="0" w:name="OLE_LINK1"/>
      <w:bookmarkStart w:id="1" w:name="OLE_LINK2"/>
      <w:r w:rsidRPr="00F13DA9">
        <w:rPr>
          <w:rFonts w:ascii="宋体" w:eastAsia="宋体" w:hAnsi="宋体" w:hint="eastAsia"/>
          <w:sz w:val="28"/>
          <w:szCs w:val="28"/>
        </w:rPr>
        <w:t>收款单位</w:t>
      </w:r>
      <w:bookmarkEnd w:id="0"/>
      <w:bookmarkEnd w:id="1"/>
      <w:r w:rsidRPr="00F13DA9">
        <w:rPr>
          <w:rFonts w:ascii="宋体" w:eastAsia="宋体" w:hAnsi="宋体" w:hint="eastAsia"/>
          <w:sz w:val="28"/>
          <w:szCs w:val="28"/>
        </w:rPr>
        <w:t>开户行：招行沈阳兴顺支行</w:t>
      </w:r>
    </w:p>
    <w:p w14:paraId="1D77A819" w14:textId="77777777" w:rsidR="003B39AF" w:rsidRPr="00F13DA9" w:rsidRDefault="003A20BC">
      <w:pPr>
        <w:spacing w:line="360" w:lineRule="auto"/>
        <w:rPr>
          <w:rFonts w:ascii="宋体" w:eastAsia="宋体" w:hAnsi="宋体"/>
          <w:sz w:val="28"/>
          <w:szCs w:val="28"/>
        </w:rPr>
      </w:pPr>
      <w:r w:rsidRPr="00F13DA9">
        <w:rPr>
          <w:rFonts w:ascii="宋体" w:eastAsia="宋体" w:hAnsi="宋体" w:hint="eastAsia"/>
          <w:sz w:val="28"/>
          <w:szCs w:val="28"/>
        </w:rPr>
        <w:t>收款单位账号：</w:t>
      </w:r>
      <w:r w:rsidRPr="00F13DA9">
        <w:rPr>
          <w:rFonts w:ascii="宋体" w:eastAsia="宋体" w:hAnsi="宋体"/>
          <w:sz w:val="28"/>
          <w:szCs w:val="28"/>
        </w:rPr>
        <w:t>124908840210501</w:t>
      </w:r>
    </w:p>
    <w:p w14:paraId="399CC8C6" w14:textId="77777777" w:rsidR="003B39AF" w:rsidRPr="00F13DA9" w:rsidRDefault="003A20BC">
      <w:pPr>
        <w:spacing w:line="360" w:lineRule="auto"/>
        <w:rPr>
          <w:rFonts w:ascii="宋体" w:eastAsia="宋体" w:hAnsi="宋体"/>
          <w:sz w:val="28"/>
          <w:szCs w:val="28"/>
        </w:rPr>
      </w:pPr>
      <w:r w:rsidRPr="00F13DA9">
        <w:rPr>
          <w:rFonts w:ascii="宋体" w:eastAsia="宋体" w:hAnsi="宋体" w:hint="eastAsia"/>
          <w:sz w:val="28"/>
          <w:szCs w:val="28"/>
        </w:rPr>
        <w:t>五、商务标评标方式：</w:t>
      </w:r>
    </w:p>
    <w:p w14:paraId="561DA04A" w14:textId="77777777" w:rsidR="003B39AF" w:rsidRPr="00F13DA9" w:rsidRDefault="003A20BC">
      <w:pPr>
        <w:spacing w:line="360" w:lineRule="auto"/>
        <w:ind w:firstLineChars="200" w:firstLine="560"/>
        <w:rPr>
          <w:rFonts w:ascii="宋体" w:eastAsia="宋体" w:hAnsi="宋体"/>
          <w:sz w:val="28"/>
          <w:szCs w:val="28"/>
        </w:rPr>
      </w:pPr>
      <w:r w:rsidRPr="00F13DA9">
        <w:rPr>
          <w:rFonts w:ascii="宋体" w:eastAsia="宋体" w:hAnsi="宋体" w:hint="eastAsia"/>
          <w:sz w:val="28"/>
          <w:szCs w:val="28"/>
        </w:rPr>
        <w:t>第一轮为公开唱标，按每类物料采购量</w:t>
      </w:r>
      <w:r w:rsidRPr="00F13DA9">
        <w:rPr>
          <w:rFonts w:ascii="宋体" w:eastAsia="宋体" w:hAnsi="宋体" w:hint="eastAsia"/>
          <w:sz w:val="28"/>
          <w:szCs w:val="28"/>
        </w:rPr>
        <w:t>*</w:t>
      </w:r>
      <w:r w:rsidRPr="00F13DA9">
        <w:rPr>
          <w:rFonts w:ascii="宋体" w:eastAsia="宋体" w:hAnsi="宋体" w:hint="eastAsia"/>
          <w:sz w:val="28"/>
          <w:szCs w:val="28"/>
        </w:rPr>
        <w:t>单价汇总金额进行排名；</w:t>
      </w:r>
      <w:r w:rsidRPr="00F13DA9">
        <w:rPr>
          <w:rFonts w:ascii="宋体" w:eastAsia="宋体" w:hAnsi="宋体" w:hint="eastAsia"/>
          <w:sz w:val="28"/>
          <w:szCs w:val="28"/>
        </w:rPr>
        <w:t>（只公布总价，不公布单价）</w:t>
      </w:r>
    </w:p>
    <w:p w14:paraId="4AC5C9B6" w14:textId="77777777" w:rsidR="003B39AF" w:rsidRPr="00F13DA9" w:rsidRDefault="003A20BC">
      <w:pPr>
        <w:spacing w:line="360" w:lineRule="auto"/>
        <w:ind w:firstLineChars="200" w:firstLine="560"/>
        <w:rPr>
          <w:rFonts w:ascii="宋体" w:eastAsia="宋体" w:hAnsi="宋体"/>
          <w:sz w:val="28"/>
          <w:szCs w:val="28"/>
        </w:rPr>
      </w:pPr>
      <w:r w:rsidRPr="00F13DA9">
        <w:rPr>
          <w:rFonts w:ascii="宋体" w:eastAsia="宋体" w:hAnsi="宋体" w:hint="eastAsia"/>
          <w:sz w:val="28"/>
          <w:szCs w:val="28"/>
        </w:rPr>
        <w:t>第二轮为背靠背</w:t>
      </w:r>
      <w:r w:rsidRPr="00F13DA9">
        <w:rPr>
          <w:rFonts w:ascii="宋体" w:eastAsia="宋体" w:hAnsi="宋体" w:hint="eastAsia"/>
          <w:sz w:val="28"/>
          <w:szCs w:val="28"/>
        </w:rPr>
        <w:t>报</w:t>
      </w:r>
      <w:r w:rsidRPr="00F13DA9">
        <w:rPr>
          <w:rFonts w:ascii="宋体" w:eastAsia="宋体" w:hAnsi="宋体" w:hint="eastAsia"/>
          <w:sz w:val="28"/>
          <w:szCs w:val="28"/>
        </w:rPr>
        <w:t>价，按每类物料采购量</w:t>
      </w:r>
      <w:r w:rsidRPr="00F13DA9">
        <w:rPr>
          <w:rFonts w:ascii="宋体" w:eastAsia="宋体" w:hAnsi="宋体" w:hint="eastAsia"/>
          <w:sz w:val="28"/>
          <w:szCs w:val="28"/>
        </w:rPr>
        <w:t>*</w:t>
      </w:r>
      <w:r w:rsidRPr="00F13DA9">
        <w:rPr>
          <w:rFonts w:ascii="宋体" w:eastAsia="宋体" w:hAnsi="宋体" w:hint="eastAsia"/>
          <w:sz w:val="28"/>
          <w:szCs w:val="28"/>
        </w:rPr>
        <w:t>单价汇总金额保留前三名</w:t>
      </w:r>
      <w:r w:rsidRPr="00F13DA9">
        <w:rPr>
          <w:rFonts w:ascii="宋体" w:eastAsia="宋体" w:hAnsi="宋体" w:hint="eastAsia"/>
          <w:sz w:val="28"/>
          <w:szCs w:val="28"/>
        </w:rPr>
        <w:t>；</w:t>
      </w:r>
    </w:p>
    <w:p w14:paraId="56A7B6F9" w14:textId="77777777" w:rsidR="003B39AF" w:rsidRPr="00F13DA9" w:rsidRDefault="003A20BC">
      <w:pPr>
        <w:spacing w:line="360" w:lineRule="auto"/>
        <w:ind w:firstLineChars="200" w:firstLine="560"/>
        <w:rPr>
          <w:rFonts w:ascii="宋体" w:eastAsia="宋体" w:hAnsi="宋体"/>
          <w:sz w:val="28"/>
          <w:szCs w:val="28"/>
        </w:rPr>
      </w:pPr>
      <w:r w:rsidRPr="00F13DA9">
        <w:rPr>
          <w:rFonts w:ascii="宋体" w:eastAsia="宋体" w:hAnsi="宋体" w:hint="eastAsia"/>
          <w:sz w:val="28"/>
          <w:szCs w:val="28"/>
        </w:rPr>
        <w:t>第三轮</w:t>
      </w:r>
      <w:r w:rsidRPr="00F13DA9">
        <w:rPr>
          <w:rFonts w:ascii="宋体" w:eastAsia="宋体" w:hAnsi="宋体" w:hint="eastAsia"/>
          <w:sz w:val="28"/>
          <w:szCs w:val="28"/>
        </w:rPr>
        <w:t>为</w:t>
      </w:r>
      <w:r w:rsidRPr="00F13DA9">
        <w:rPr>
          <w:rFonts w:ascii="宋体" w:eastAsia="宋体" w:hAnsi="宋体" w:hint="eastAsia"/>
          <w:sz w:val="28"/>
          <w:szCs w:val="28"/>
        </w:rPr>
        <w:t>背靠背</w:t>
      </w:r>
      <w:r w:rsidRPr="00F13DA9">
        <w:rPr>
          <w:rFonts w:ascii="宋体" w:eastAsia="宋体" w:hAnsi="宋体" w:hint="eastAsia"/>
          <w:sz w:val="28"/>
          <w:szCs w:val="28"/>
        </w:rPr>
        <w:t>议</w:t>
      </w:r>
      <w:r w:rsidRPr="00F13DA9">
        <w:rPr>
          <w:rFonts w:ascii="宋体" w:eastAsia="宋体" w:hAnsi="宋体" w:hint="eastAsia"/>
          <w:sz w:val="28"/>
          <w:szCs w:val="28"/>
        </w:rPr>
        <w:t>价</w:t>
      </w:r>
      <w:r w:rsidRPr="00F13DA9">
        <w:rPr>
          <w:rFonts w:ascii="宋体" w:eastAsia="宋体" w:hAnsi="宋体" w:hint="eastAsia"/>
          <w:sz w:val="28"/>
          <w:szCs w:val="28"/>
        </w:rPr>
        <w:t>，</w:t>
      </w:r>
      <w:r w:rsidRPr="00F13DA9">
        <w:rPr>
          <w:rFonts w:ascii="宋体" w:eastAsia="宋体" w:hAnsi="宋体" w:hint="eastAsia"/>
          <w:sz w:val="28"/>
          <w:szCs w:val="28"/>
        </w:rPr>
        <w:t>确定最终价格，前两名必须接受每类物料的最低价，</w:t>
      </w:r>
      <w:bookmarkStart w:id="2" w:name="OLE_LINK6"/>
      <w:bookmarkStart w:id="3" w:name="OLE_LINK5"/>
      <w:r w:rsidRPr="00F13DA9">
        <w:rPr>
          <w:rFonts w:ascii="宋体" w:eastAsia="宋体" w:hAnsi="宋体" w:hint="eastAsia"/>
          <w:sz w:val="28"/>
          <w:szCs w:val="28"/>
        </w:rPr>
        <w:t>否则由下一名替补，以此类推，直至有能接受的供应商为止；</w:t>
      </w:r>
      <w:bookmarkEnd w:id="2"/>
      <w:bookmarkEnd w:id="3"/>
      <w:r w:rsidRPr="00F13DA9">
        <w:rPr>
          <w:rFonts w:ascii="宋体" w:eastAsia="宋体" w:hAnsi="宋体" w:hint="eastAsia"/>
          <w:sz w:val="28"/>
          <w:szCs w:val="28"/>
        </w:rPr>
        <w:t>前两名签订年度合同，第三名为备选供应商，</w:t>
      </w:r>
      <w:proofErr w:type="gramStart"/>
      <w:r w:rsidRPr="00F13DA9">
        <w:rPr>
          <w:rFonts w:ascii="宋体" w:eastAsia="宋体" w:hAnsi="宋体" w:hint="eastAsia"/>
          <w:sz w:val="28"/>
          <w:szCs w:val="28"/>
        </w:rPr>
        <w:t>若签订</w:t>
      </w:r>
      <w:proofErr w:type="gramEnd"/>
      <w:r w:rsidRPr="00F13DA9">
        <w:rPr>
          <w:rFonts w:ascii="宋体" w:eastAsia="宋体" w:hAnsi="宋体" w:hint="eastAsia"/>
          <w:sz w:val="28"/>
          <w:szCs w:val="28"/>
        </w:rPr>
        <w:t>合同供应商为新供方，待开发完成后进行批量供货，期间由备选供应商进行供货，但每类物料应接受最低价格，否则由下一名替补，以此类推</w:t>
      </w:r>
      <w:bookmarkStart w:id="4" w:name="OLE_LINK7"/>
      <w:bookmarkStart w:id="5" w:name="OLE_LINK8"/>
      <w:r w:rsidRPr="00F13DA9">
        <w:rPr>
          <w:rFonts w:ascii="宋体" w:eastAsia="宋体" w:hAnsi="宋体" w:hint="eastAsia"/>
          <w:sz w:val="28"/>
          <w:szCs w:val="28"/>
        </w:rPr>
        <w:t>，直至有能接受的供应商为止</w:t>
      </w:r>
      <w:bookmarkEnd w:id="4"/>
      <w:bookmarkEnd w:id="5"/>
      <w:r w:rsidRPr="00F13DA9">
        <w:rPr>
          <w:rFonts w:ascii="宋体" w:eastAsia="宋体" w:hAnsi="宋体" w:hint="eastAsia"/>
          <w:sz w:val="28"/>
          <w:szCs w:val="28"/>
        </w:rPr>
        <w:t>。</w:t>
      </w:r>
    </w:p>
    <w:p w14:paraId="36E95D68" w14:textId="77777777" w:rsidR="003B39AF" w:rsidRPr="00F13DA9" w:rsidRDefault="003B39AF">
      <w:pPr>
        <w:spacing w:line="360" w:lineRule="auto"/>
        <w:ind w:firstLineChars="200" w:firstLine="560"/>
        <w:rPr>
          <w:rFonts w:ascii="宋体" w:eastAsia="宋体" w:hAnsi="宋体"/>
          <w:sz w:val="28"/>
          <w:szCs w:val="28"/>
        </w:rPr>
      </w:pPr>
    </w:p>
    <w:p w14:paraId="11209792" w14:textId="77777777" w:rsidR="003B39AF" w:rsidRPr="00F13DA9" w:rsidRDefault="003B39AF">
      <w:pPr>
        <w:spacing w:line="360" w:lineRule="auto"/>
        <w:ind w:firstLineChars="200" w:firstLine="560"/>
        <w:rPr>
          <w:rFonts w:ascii="宋体" w:eastAsia="宋体" w:hAnsi="宋体"/>
          <w:sz w:val="28"/>
          <w:szCs w:val="28"/>
        </w:rPr>
      </w:pPr>
    </w:p>
    <w:p w14:paraId="2677814D" w14:textId="77777777" w:rsidR="003B39AF" w:rsidRPr="00F13DA9" w:rsidRDefault="003A20BC">
      <w:pPr>
        <w:spacing w:line="360" w:lineRule="auto"/>
        <w:jc w:val="right"/>
        <w:rPr>
          <w:rFonts w:ascii="宋体" w:eastAsia="宋体" w:hAnsi="宋体"/>
          <w:sz w:val="28"/>
          <w:szCs w:val="28"/>
        </w:rPr>
      </w:pPr>
      <w:r w:rsidRPr="00F13DA9">
        <w:rPr>
          <w:rFonts w:ascii="宋体" w:eastAsia="宋体" w:hAnsi="宋体" w:hint="eastAsia"/>
          <w:sz w:val="28"/>
          <w:szCs w:val="28"/>
        </w:rPr>
        <w:t>沈阳远大智能工业集团股份有限公司电梯配件分公司</w:t>
      </w:r>
    </w:p>
    <w:p w14:paraId="2E2FA520" w14:textId="77777777" w:rsidR="003B39AF" w:rsidRDefault="003A20BC">
      <w:pPr>
        <w:spacing w:line="360" w:lineRule="auto"/>
        <w:jc w:val="center"/>
        <w:rPr>
          <w:rFonts w:ascii="宋体" w:eastAsia="宋体" w:hAnsi="宋体"/>
          <w:sz w:val="28"/>
          <w:szCs w:val="28"/>
        </w:rPr>
      </w:pPr>
      <w:r w:rsidRPr="00F13DA9">
        <w:rPr>
          <w:rFonts w:ascii="宋体" w:eastAsia="宋体" w:hAnsi="宋体" w:hint="eastAsia"/>
          <w:sz w:val="28"/>
          <w:szCs w:val="28"/>
        </w:rPr>
        <w:t xml:space="preserve">                                                2025</w:t>
      </w:r>
      <w:r w:rsidRPr="00F13DA9">
        <w:rPr>
          <w:rFonts w:ascii="宋体" w:eastAsia="宋体" w:hAnsi="宋体" w:hint="eastAsia"/>
          <w:sz w:val="28"/>
          <w:szCs w:val="28"/>
        </w:rPr>
        <w:t>年</w:t>
      </w:r>
      <w:r w:rsidRPr="00F13DA9">
        <w:rPr>
          <w:rFonts w:ascii="宋体" w:eastAsia="宋体" w:hAnsi="宋体" w:hint="eastAsia"/>
          <w:sz w:val="28"/>
          <w:szCs w:val="28"/>
        </w:rPr>
        <w:t>03</w:t>
      </w:r>
      <w:r w:rsidRPr="00F13DA9">
        <w:rPr>
          <w:rFonts w:ascii="宋体" w:eastAsia="宋体" w:hAnsi="宋体" w:hint="eastAsia"/>
          <w:sz w:val="28"/>
          <w:szCs w:val="28"/>
        </w:rPr>
        <w:t>月</w:t>
      </w:r>
      <w:bookmarkStart w:id="6" w:name="_GoBack"/>
      <w:bookmarkEnd w:id="6"/>
    </w:p>
    <w:p w14:paraId="1A9AAE2F" w14:textId="77777777" w:rsidR="003B39AF" w:rsidRDefault="003B39AF">
      <w:pPr>
        <w:spacing w:line="360" w:lineRule="auto"/>
      </w:pPr>
    </w:p>
    <w:sectPr w:rsidR="003B39A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09C1FE" w14:textId="77777777" w:rsidR="003A20BC" w:rsidRDefault="003A20BC">
      <w:r>
        <w:separator/>
      </w:r>
    </w:p>
  </w:endnote>
  <w:endnote w:type="continuationSeparator" w:id="0">
    <w:p w14:paraId="4E047A1F" w14:textId="77777777" w:rsidR="003A20BC" w:rsidRDefault="003A2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364839"/>
    </w:sdtPr>
    <w:sdtEndPr/>
    <w:sdtContent>
      <w:sdt>
        <w:sdtPr>
          <w:id w:val="860082579"/>
        </w:sdtPr>
        <w:sdtEndPr/>
        <w:sdtContent>
          <w:p w14:paraId="0588B2B2" w14:textId="77777777" w:rsidR="003B39AF" w:rsidRDefault="003A20BC">
            <w:pPr>
              <w:pStyle w:val="a3"/>
              <w:jc w:val="right"/>
            </w:pPr>
            <w:r>
              <w:rPr>
                <w:lang w:val="zh-CN"/>
              </w:rPr>
              <w:t xml:space="preserve"> </w:t>
            </w:r>
            <w:r>
              <w:rPr>
                <w:b/>
                <w:bCs/>
                <w:sz w:val="24"/>
                <w:szCs w:val="24"/>
              </w:rPr>
              <w:fldChar w:fldCharType="begin"/>
            </w:r>
            <w:r>
              <w:rPr>
                <w:b/>
                <w:bCs/>
              </w:rPr>
              <w:instrText>PAGE</w:instrText>
            </w:r>
            <w:r>
              <w:rPr>
                <w:b/>
                <w:bCs/>
                <w:sz w:val="24"/>
                <w:szCs w:val="24"/>
              </w:rPr>
              <w:fldChar w:fldCharType="separate"/>
            </w:r>
            <w:r w:rsidR="00F13DA9">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F13DA9">
              <w:rPr>
                <w:b/>
                <w:bCs/>
                <w:noProof/>
              </w:rPr>
              <w:t>2</w:t>
            </w:r>
            <w:r>
              <w:rPr>
                <w:b/>
                <w:bCs/>
                <w:sz w:val="24"/>
                <w:szCs w:val="24"/>
              </w:rPr>
              <w:fldChar w:fldCharType="end"/>
            </w:r>
          </w:p>
        </w:sdtContent>
      </w:sdt>
    </w:sdtContent>
  </w:sdt>
  <w:p w14:paraId="4FA644F5" w14:textId="77777777" w:rsidR="003B39AF" w:rsidRDefault="003B39A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25DFBA" w14:textId="77777777" w:rsidR="003A20BC" w:rsidRDefault="003A20BC">
      <w:r>
        <w:separator/>
      </w:r>
    </w:p>
  </w:footnote>
  <w:footnote w:type="continuationSeparator" w:id="0">
    <w:p w14:paraId="6A5D7BA0" w14:textId="77777777" w:rsidR="003A20BC" w:rsidRDefault="003A20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51795"/>
    <w:rsid w:val="000046BF"/>
    <w:rsid w:val="0000720A"/>
    <w:rsid w:val="0001549F"/>
    <w:rsid w:val="00015A5B"/>
    <w:rsid w:val="00015D92"/>
    <w:rsid w:val="0002613D"/>
    <w:rsid w:val="000306DA"/>
    <w:rsid w:val="000312A4"/>
    <w:rsid w:val="00032CC8"/>
    <w:rsid w:val="0003550C"/>
    <w:rsid w:val="00042C06"/>
    <w:rsid w:val="00044689"/>
    <w:rsid w:val="00056DA9"/>
    <w:rsid w:val="00057087"/>
    <w:rsid w:val="000615B7"/>
    <w:rsid w:val="00072033"/>
    <w:rsid w:val="000850BC"/>
    <w:rsid w:val="00094C9F"/>
    <w:rsid w:val="000A1CD4"/>
    <w:rsid w:val="000A3653"/>
    <w:rsid w:val="000A4161"/>
    <w:rsid w:val="000B0563"/>
    <w:rsid w:val="000B2DF4"/>
    <w:rsid w:val="000B3371"/>
    <w:rsid w:val="000B4724"/>
    <w:rsid w:val="000B5CDC"/>
    <w:rsid w:val="000B7304"/>
    <w:rsid w:val="000C10FD"/>
    <w:rsid w:val="000C5100"/>
    <w:rsid w:val="000C55DE"/>
    <w:rsid w:val="000C747D"/>
    <w:rsid w:val="000C7F8F"/>
    <w:rsid w:val="000D2F7B"/>
    <w:rsid w:val="000D7A02"/>
    <w:rsid w:val="000E2B75"/>
    <w:rsid w:val="000E2D37"/>
    <w:rsid w:val="000E2D8B"/>
    <w:rsid w:val="000F291C"/>
    <w:rsid w:val="000F6981"/>
    <w:rsid w:val="00101450"/>
    <w:rsid w:val="00105BF9"/>
    <w:rsid w:val="00117644"/>
    <w:rsid w:val="00123DDF"/>
    <w:rsid w:val="00124CB1"/>
    <w:rsid w:val="00136478"/>
    <w:rsid w:val="00140303"/>
    <w:rsid w:val="00140533"/>
    <w:rsid w:val="0014124D"/>
    <w:rsid w:val="00141C77"/>
    <w:rsid w:val="0014415A"/>
    <w:rsid w:val="00146271"/>
    <w:rsid w:val="00146435"/>
    <w:rsid w:val="00151F1E"/>
    <w:rsid w:val="001555B4"/>
    <w:rsid w:val="00155EE3"/>
    <w:rsid w:val="00162F73"/>
    <w:rsid w:val="00167B12"/>
    <w:rsid w:val="00174D61"/>
    <w:rsid w:val="00175CD6"/>
    <w:rsid w:val="001832CD"/>
    <w:rsid w:val="00183648"/>
    <w:rsid w:val="00187D58"/>
    <w:rsid w:val="001939F7"/>
    <w:rsid w:val="00197441"/>
    <w:rsid w:val="001A1266"/>
    <w:rsid w:val="001A17A0"/>
    <w:rsid w:val="001A1FD3"/>
    <w:rsid w:val="001A6131"/>
    <w:rsid w:val="001A6305"/>
    <w:rsid w:val="001A7465"/>
    <w:rsid w:val="001B313C"/>
    <w:rsid w:val="001C0CB2"/>
    <w:rsid w:val="001C7FCE"/>
    <w:rsid w:val="001C7FEB"/>
    <w:rsid w:val="001D1006"/>
    <w:rsid w:val="001D2CB4"/>
    <w:rsid w:val="001D5AE9"/>
    <w:rsid w:val="001D7A80"/>
    <w:rsid w:val="001E0A4F"/>
    <w:rsid w:val="001E288F"/>
    <w:rsid w:val="001E3982"/>
    <w:rsid w:val="001F3612"/>
    <w:rsid w:val="001F4DF2"/>
    <w:rsid w:val="001F4E92"/>
    <w:rsid w:val="0020278A"/>
    <w:rsid w:val="00204E39"/>
    <w:rsid w:val="00206EA1"/>
    <w:rsid w:val="002212E3"/>
    <w:rsid w:val="0022387E"/>
    <w:rsid w:val="00231BFF"/>
    <w:rsid w:val="002337A3"/>
    <w:rsid w:val="00237374"/>
    <w:rsid w:val="00243AE6"/>
    <w:rsid w:val="00243F4A"/>
    <w:rsid w:val="002443B4"/>
    <w:rsid w:val="00244F32"/>
    <w:rsid w:val="002506E6"/>
    <w:rsid w:val="00253294"/>
    <w:rsid w:val="00261A99"/>
    <w:rsid w:val="00264F69"/>
    <w:rsid w:val="0026675E"/>
    <w:rsid w:val="00270C96"/>
    <w:rsid w:val="00275B7F"/>
    <w:rsid w:val="00276755"/>
    <w:rsid w:val="00280BAE"/>
    <w:rsid w:val="00287C65"/>
    <w:rsid w:val="00293FDF"/>
    <w:rsid w:val="00296AEB"/>
    <w:rsid w:val="002A093A"/>
    <w:rsid w:val="002A77AD"/>
    <w:rsid w:val="002A7E57"/>
    <w:rsid w:val="002B651B"/>
    <w:rsid w:val="002B7077"/>
    <w:rsid w:val="002C20F8"/>
    <w:rsid w:val="002C2E31"/>
    <w:rsid w:val="002D23BE"/>
    <w:rsid w:val="002E0C6A"/>
    <w:rsid w:val="002F314D"/>
    <w:rsid w:val="003006C5"/>
    <w:rsid w:val="00300C92"/>
    <w:rsid w:val="00305734"/>
    <w:rsid w:val="00314C0B"/>
    <w:rsid w:val="00316898"/>
    <w:rsid w:val="00320334"/>
    <w:rsid w:val="00320B07"/>
    <w:rsid w:val="0032599B"/>
    <w:rsid w:val="00331C7A"/>
    <w:rsid w:val="00334484"/>
    <w:rsid w:val="00334924"/>
    <w:rsid w:val="00335A2A"/>
    <w:rsid w:val="00342356"/>
    <w:rsid w:val="00343C25"/>
    <w:rsid w:val="003469BF"/>
    <w:rsid w:val="0035080A"/>
    <w:rsid w:val="0035082E"/>
    <w:rsid w:val="00356AC5"/>
    <w:rsid w:val="00362654"/>
    <w:rsid w:val="00364568"/>
    <w:rsid w:val="003665EF"/>
    <w:rsid w:val="0037067E"/>
    <w:rsid w:val="003738B0"/>
    <w:rsid w:val="00374D9A"/>
    <w:rsid w:val="00375BE9"/>
    <w:rsid w:val="00376861"/>
    <w:rsid w:val="00376B9E"/>
    <w:rsid w:val="00383896"/>
    <w:rsid w:val="0039081D"/>
    <w:rsid w:val="00393477"/>
    <w:rsid w:val="0039657E"/>
    <w:rsid w:val="003A0261"/>
    <w:rsid w:val="003A20BC"/>
    <w:rsid w:val="003A2446"/>
    <w:rsid w:val="003A3DC1"/>
    <w:rsid w:val="003A58B4"/>
    <w:rsid w:val="003B3601"/>
    <w:rsid w:val="003B39AF"/>
    <w:rsid w:val="003B5879"/>
    <w:rsid w:val="003C25D6"/>
    <w:rsid w:val="003C2E5B"/>
    <w:rsid w:val="003C358F"/>
    <w:rsid w:val="003C6728"/>
    <w:rsid w:val="003C6D89"/>
    <w:rsid w:val="003C79DC"/>
    <w:rsid w:val="003D2B8D"/>
    <w:rsid w:val="003D5C79"/>
    <w:rsid w:val="003D6D0F"/>
    <w:rsid w:val="003E1660"/>
    <w:rsid w:val="003E31ED"/>
    <w:rsid w:val="003E35A3"/>
    <w:rsid w:val="003F7CB6"/>
    <w:rsid w:val="0040471C"/>
    <w:rsid w:val="00410E05"/>
    <w:rsid w:val="00411801"/>
    <w:rsid w:val="00412F06"/>
    <w:rsid w:val="00420E9D"/>
    <w:rsid w:val="00422465"/>
    <w:rsid w:val="004264DF"/>
    <w:rsid w:val="00427876"/>
    <w:rsid w:val="00427E72"/>
    <w:rsid w:val="00430098"/>
    <w:rsid w:val="004356FC"/>
    <w:rsid w:val="0043606A"/>
    <w:rsid w:val="00441237"/>
    <w:rsid w:val="0044296D"/>
    <w:rsid w:val="0044298D"/>
    <w:rsid w:val="0044347C"/>
    <w:rsid w:val="00446936"/>
    <w:rsid w:val="00455517"/>
    <w:rsid w:val="00455857"/>
    <w:rsid w:val="00460D7C"/>
    <w:rsid w:val="00462DB5"/>
    <w:rsid w:val="00464776"/>
    <w:rsid w:val="00464CAB"/>
    <w:rsid w:val="00466B88"/>
    <w:rsid w:val="00466ED0"/>
    <w:rsid w:val="0047059A"/>
    <w:rsid w:val="004726C2"/>
    <w:rsid w:val="004751DB"/>
    <w:rsid w:val="00480C7B"/>
    <w:rsid w:val="00487827"/>
    <w:rsid w:val="00487CAA"/>
    <w:rsid w:val="00494640"/>
    <w:rsid w:val="004A0F68"/>
    <w:rsid w:val="004A5700"/>
    <w:rsid w:val="004B22CB"/>
    <w:rsid w:val="004B4714"/>
    <w:rsid w:val="004B61FA"/>
    <w:rsid w:val="004C0482"/>
    <w:rsid w:val="004C3978"/>
    <w:rsid w:val="004C4D0A"/>
    <w:rsid w:val="004C74F3"/>
    <w:rsid w:val="004D4111"/>
    <w:rsid w:val="004E0163"/>
    <w:rsid w:val="004E1A4C"/>
    <w:rsid w:val="004E27B1"/>
    <w:rsid w:val="004E4915"/>
    <w:rsid w:val="004F216A"/>
    <w:rsid w:val="004F60F9"/>
    <w:rsid w:val="004F6B8E"/>
    <w:rsid w:val="00507E3B"/>
    <w:rsid w:val="00510854"/>
    <w:rsid w:val="00512A5D"/>
    <w:rsid w:val="00514E41"/>
    <w:rsid w:val="00516392"/>
    <w:rsid w:val="00520A23"/>
    <w:rsid w:val="005237BB"/>
    <w:rsid w:val="0052396E"/>
    <w:rsid w:val="00527465"/>
    <w:rsid w:val="005330E3"/>
    <w:rsid w:val="00535426"/>
    <w:rsid w:val="00541182"/>
    <w:rsid w:val="00541C8D"/>
    <w:rsid w:val="00543384"/>
    <w:rsid w:val="00543810"/>
    <w:rsid w:val="00546681"/>
    <w:rsid w:val="0055167D"/>
    <w:rsid w:val="00552465"/>
    <w:rsid w:val="00552BD0"/>
    <w:rsid w:val="00553238"/>
    <w:rsid w:val="00555004"/>
    <w:rsid w:val="0055780D"/>
    <w:rsid w:val="00564F7D"/>
    <w:rsid w:val="0056573E"/>
    <w:rsid w:val="00566EF6"/>
    <w:rsid w:val="00575CB5"/>
    <w:rsid w:val="00586B68"/>
    <w:rsid w:val="00586F5D"/>
    <w:rsid w:val="00590670"/>
    <w:rsid w:val="00593838"/>
    <w:rsid w:val="005953A8"/>
    <w:rsid w:val="00597136"/>
    <w:rsid w:val="005A5A49"/>
    <w:rsid w:val="005B14E3"/>
    <w:rsid w:val="005C0C7B"/>
    <w:rsid w:val="005C1354"/>
    <w:rsid w:val="005C21B0"/>
    <w:rsid w:val="005C3029"/>
    <w:rsid w:val="005C466C"/>
    <w:rsid w:val="005C74C3"/>
    <w:rsid w:val="005C74C7"/>
    <w:rsid w:val="005C760C"/>
    <w:rsid w:val="005D681E"/>
    <w:rsid w:val="005D6A4A"/>
    <w:rsid w:val="005E0876"/>
    <w:rsid w:val="005E1A76"/>
    <w:rsid w:val="005E5F9E"/>
    <w:rsid w:val="005F154E"/>
    <w:rsid w:val="00600049"/>
    <w:rsid w:val="00600379"/>
    <w:rsid w:val="00600E3F"/>
    <w:rsid w:val="00604BF7"/>
    <w:rsid w:val="00610747"/>
    <w:rsid w:val="006142C8"/>
    <w:rsid w:val="0061475A"/>
    <w:rsid w:val="00614933"/>
    <w:rsid w:val="006171AD"/>
    <w:rsid w:val="00617DE2"/>
    <w:rsid w:val="00620F2B"/>
    <w:rsid w:val="006314C0"/>
    <w:rsid w:val="00635D06"/>
    <w:rsid w:val="006403C4"/>
    <w:rsid w:val="00641AAC"/>
    <w:rsid w:val="00643C97"/>
    <w:rsid w:val="00650ADB"/>
    <w:rsid w:val="00650DBD"/>
    <w:rsid w:val="00651DED"/>
    <w:rsid w:val="00656A73"/>
    <w:rsid w:val="0066495A"/>
    <w:rsid w:val="006677B8"/>
    <w:rsid w:val="00667882"/>
    <w:rsid w:val="00671C2C"/>
    <w:rsid w:val="00675815"/>
    <w:rsid w:val="0067683F"/>
    <w:rsid w:val="006804D3"/>
    <w:rsid w:val="00687A50"/>
    <w:rsid w:val="006916A3"/>
    <w:rsid w:val="006959D0"/>
    <w:rsid w:val="006A0A0A"/>
    <w:rsid w:val="006A1D74"/>
    <w:rsid w:val="006A1E8F"/>
    <w:rsid w:val="006A789A"/>
    <w:rsid w:val="006C1B03"/>
    <w:rsid w:val="006C60BA"/>
    <w:rsid w:val="006C6BDD"/>
    <w:rsid w:val="006C7C5B"/>
    <w:rsid w:val="006D03C7"/>
    <w:rsid w:val="006D2810"/>
    <w:rsid w:val="006D2CDE"/>
    <w:rsid w:val="006D4687"/>
    <w:rsid w:val="006D4D77"/>
    <w:rsid w:val="006E1E31"/>
    <w:rsid w:val="006E32C4"/>
    <w:rsid w:val="006E3C89"/>
    <w:rsid w:val="0070771C"/>
    <w:rsid w:val="007118D1"/>
    <w:rsid w:val="00714302"/>
    <w:rsid w:val="00715DA7"/>
    <w:rsid w:val="00717663"/>
    <w:rsid w:val="00717BF6"/>
    <w:rsid w:val="00717DCF"/>
    <w:rsid w:val="007226D0"/>
    <w:rsid w:val="00725ACB"/>
    <w:rsid w:val="00725B89"/>
    <w:rsid w:val="00730A3A"/>
    <w:rsid w:val="007322DB"/>
    <w:rsid w:val="007345ED"/>
    <w:rsid w:val="00743510"/>
    <w:rsid w:val="00745F21"/>
    <w:rsid w:val="007474D0"/>
    <w:rsid w:val="00752581"/>
    <w:rsid w:val="00761CE0"/>
    <w:rsid w:val="007620BE"/>
    <w:rsid w:val="00764A0C"/>
    <w:rsid w:val="0076653D"/>
    <w:rsid w:val="00775B97"/>
    <w:rsid w:val="00775D89"/>
    <w:rsid w:val="0077652E"/>
    <w:rsid w:val="00777DA2"/>
    <w:rsid w:val="00781AB6"/>
    <w:rsid w:val="00782E9F"/>
    <w:rsid w:val="00792665"/>
    <w:rsid w:val="00794764"/>
    <w:rsid w:val="0079644C"/>
    <w:rsid w:val="00796C49"/>
    <w:rsid w:val="007A3AB6"/>
    <w:rsid w:val="007A5AF4"/>
    <w:rsid w:val="007A73A8"/>
    <w:rsid w:val="007B1A68"/>
    <w:rsid w:val="007B25CC"/>
    <w:rsid w:val="007B63E0"/>
    <w:rsid w:val="007B7242"/>
    <w:rsid w:val="007C2A58"/>
    <w:rsid w:val="007C2A90"/>
    <w:rsid w:val="007C33FD"/>
    <w:rsid w:val="007D4F8E"/>
    <w:rsid w:val="007E018F"/>
    <w:rsid w:val="007E4EE4"/>
    <w:rsid w:val="007F0795"/>
    <w:rsid w:val="007F089C"/>
    <w:rsid w:val="007F303F"/>
    <w:rsid w:val="007F6EAB"/>
    <w:rsid w:val="00800E6C"/>
    <w:rsid w:val="00804025"/>
    <w:rsid w:val="00804936"/>
    <w:rsid w:val="008078A0"/>
    <w:rsid w:val="00813043"/>
    <w:rsid w:val="008202FB"/>
    <w:rsid w:val="00821583"/>
    <w:rsid w:val="00827FBF"/>
    <w:rsid w:val="00832E0D"/>
    <w:rsid w:val="00836E19"/>
    <w:rsid w:val="00836EAC"/>
    <w:rsid w:val="008379E6"/>
    <w:rsid w:val="008413C4"/>
    <w:rsid w:val="00844380"/>
    <w:rsid w:val="0084485D"/>
    <w:rsid w:val="00845021"/>
    <w:rsid w:val="00865014"/>
    <w:rsid w:val="0087489D"/>
    <w:rsid w:val="008758A2"/>
    <w:rsid w:val="00877AD5"/>
    <w:rsid w:val="00890122"/>
    <w:rsid w:val="00892B47"/>
    <w:rsid w:val="00893240"/>
    <w:rsid w:val="00894721"/>
    <w:rsid w:val="008971D5"/>
    <w:rsid w:val="008979AC"/>
    <w:rsid w:val="008B032C"/>
    <w:rsid w:val="008B18A6"/>
    <w:rsid w:val="008B30F3"/>
    <w:rsid w:val="008B4B77"/>
    <w:rsid w:val="008C2D50"/>
    <w:rsid w:val="008C389F"/>
    <w:rsid w:val="008C38A8"/>
    <w:rsid w:val="008C714F"/>
    <w:rsid w:val="008E4EF9"/>
    <w:rsid w:val="008E6EDA"/>
    <w:rsid w:val="0090289F"/>
    <w:rsid w:val="00904606"/>
    <w:rsid w:val="00911180"/>
    <w:rsid w:val="009167D8"/>
    <w:rsid w:val="009253EA"/>
    <w:rsid w:val="009261E2"/>
    <w:rsid w:val="00930AC3"/>
    <w:rsid w:val="00936CD5"/>
    <w:rsid w:val="00942348"/>
    <w:rsid w:val="00950BB9"/>
    <w:rsid w:val="00951245"/>
    <w:rsid w:val="00951795"/>
    <w:rsid w:val="00953864"/>
    <w:rsid w:val="00955BE3"/>
    <w:rsid w:val="00956D3E"/>
    <w:rsid w:val="00964FD6"/>
    <w:rsid w:val="0096529D"/>
    <w:rsid w:val="00967067"/>
    <w:rsid w:val="00973E54"/>
    <w:rsid w:val="00974A96"/>
    <w:rsid w:val="00974F2B"/>
    <w:rsid w:val="00977AE8"/>
    <w:rsid w:val="00982CA7"/>
    <w:rsid w:val="009847D1"/>
    <w:rsid w:val="00984C67"/>
    <w:rsid w:val="0098563D"/>
    <w:rsid w:val="00985F43"/>
    <w:rsid w:val="009916E5"/>
    <w:rsid w:val="00991711"/>
    <w:rsid w:val="00993935"/>
    <w:rsid w:val="00994A31"/>
    <w:rsid w:val="0099510A"/>
    <w:rsid w:val="00996E15"/>
    <w:rsid w:val="009979D5"/>
    <w:rsid w:val="009A2510"/>
    <w:rsid w:val="009A2F74"/>
    <w:rsid w:val="009A4897"/>
    <w:rsid w:val="009A60E8"/>
    <w:rsid w:val="009A6B24"/>
    <w:rsid w:val="009B03ED"/>
    <w:rsid w:val="009B1F47"/>
    <w:rsid w:val="009B3320"/>
    <w:rsid w:val="009B6ED2"/>
    <w:rsid w:val="009C27A1"/>
    <w:rsid w:val="009C2F3E"/>
    <w:rsid w:val="009C7106"/>
    <w:rsid w:val="009C795C"/>
    <w:rsid w:val="009D0E9C"/>
    <w:rsid w:val="009D15E4"/>
    <w:rsid w:val="009D1E98"/>
    <w:rsid w:val="009D3C1D"/>
    <w:rsid w:val="009E48A7"/>
    <w:rsid w:val="009F1885"/>
    <w:rsid w:val="00A01863"/>
    <w:rsid w:val="00A0673C"/>
    <w:rsid w:val="00A12FA9"/>
    <w:rsid w:val="00A2205F"/>
    <w:rsid w:val="00A23505"/>
    <w:rsid w:val="00A25034"/>
    <w:rsid w:val="00A26F70"/>
    <w:rsid w:val="00A312EE"/>
    <w:rsid w:val="00A34B80"/>
    <w:rsid w:val="00A35EC5"/>
    <w:rsid w:val="00A40AF2"/>
    <w:rsid w:val="00A427DF"/>
    <w:rsid w:val="00A466ED"/>
    <w:rsid w:val="00A467E4"/>
    <w:rsid w:val="00A6184E"/>
    <w:rsid w:val="00A62FA8"/>
    <w:rsid w:val="00A6561D"/>
    <w:rsid w:val="00A704E2"/>
    <w:rsid w:val="00A71FF2"/>
    <w:rsid w:val="00A74980"/>
    <w:rsid w:val="00A95C25"/>
    <w:rsid w:val="00AA0C6D"/>
    <w:rsid w:val="00AA4341"/>
    <w:rsid w:val="00AA43C3"/>
    <w:rsid w:val="00AB3C64"/>
    <w:rsid w:val="00AB3DD0"/>
    <w:rsid w:val="00AB5C5D"/>
    <w:rsid w:val="00AB646A"/>
    <w:rsid w:val="00AC2554"/>
    <w:rsid w:val="00AC63E0"/>
    <w:rsid w:val="00AD2CA3"/>
    <w:rsid w:val="00AD65B6"/>
    <w:rsid w:val="00AD72FC"/>
    <w:rsid w:val="00AE1B96"/>
    <w:rsid w:val="00AE3129"/>
    <w:rsid w:val="00AE470D"/>
    <w:rsid w:val="00AF1FBA"/>
    <w:rsid w:val="00AF2A97"/>
    <w:rsid w:val="00AF5D0F"/>
    <w:rsid w:val="00AF7118"/>
    <w:rsid w:val="00B02126"/>
    <w:rsid w:val="00B030F1"/>
    <w:rsid w:val="00B037ED"/>
    <w:rsid w:val="00B04014"/>
    <w:rsid w:val="00B0570B"/>
    <w:rsid w:val="00B05E1D"/>
    <w:rsid w:val="00B10EB0"/>
    <w:rsid w:val="00B1101A"/>
    <w:rsid w:val="00B13A3B"/>
    <w:rsid w:val="00B1684E"/>
    <w:rsid w:val="00B17435"/>
    <w:rsid w:val="00B176B0"/>
    <w:rsid w:val="00B350BC"/>
    <w:rsid w:val="00B37855"/>
    <w:rsid w:val="00B42C3D"/>
    <w:rsid w:val="00B45D60"/>
    <w:rsid w:val="00B469A7"/>
    <w:rsid w:val="00B46EF8"/>
    <w:rsid w:val="00B52586"/>
    <w:rsid w:val="00B529E2"/>
    <w:rsid w:val="00B56460"/>
    <w:rsid w:val="00B61AC2"/>
    <w:rsid w:val="00B62608"/>
    <w:rsid w:val="00B71353"/>
    <w:rsid w:val="00B762E8"/>
    <w:rsid w:val="00B76F28"/>
    <w:rsid w:val="00B76FED"/>
    <w:rsid w:val="00B771BD"/>
    <w:rsid w:val="00B84CD6"/>
    <w:rsid w:val="00B86B74"/>
    <w:rsid w:val="00B92061"/>
    <w:rsid w:val="00B97DA2"/>
    <w:rsid w:val="00BB4BFA"/>
    <w:rsid w:val="00BB5FBD"/>
    <w:rsid w:val="00BC06AE"/>
    <w:rsid w:val="00BC37E5"/>
    <w:rsid w:val="00BD03EB"/>
    <w:rsid w:val="00BD0AFA"/>
    <w:rsid w:val="00BD31F7"/>
    <w:rsid w:val="00BE10EF"/>
    <w:rsid w:val="00BE2237"/>
    <w:rsid w:val="00BE785C"/>
    <w:rsid w:val="00BF180E"/>
    <w:rsid w:val="00BF32E8"/>
    <w:rsid w:val="00BF5C2B"/>
    <w:rsid w:val="00BF6D08"/>
    <w:rsid w:val="00C0128B"/>
    <w:rsid w:val="00C0260A"/>
    <w:rsid w:val="00C06AD0"/>
    <w:rsid w:val="00C10181"/>
    <w:rsid w:val="00C1151A"/>
    <w:rsid w:val="00C153F8"/>
    <w:rsid w:val="00C17C3B"/>
    <w:rsid w:val="00C2220A"/>
    <w:rsid w:val="00C22346"/>
    <w:rsid w:val="00C27062"/>
    <w:rsid w:val="00C3000E"/>
    <w:rsid w:val="00C35701"/>
    <w:rsid w:val="00C401A0"/>
    <w:rsid w:val="00C40B63"/>
    <w:rsid w:val="00C40E15"/>
    <w:rsid w:val="00C573D1"/>
    <w:rsid w:val="00C66A88"/>
    <w:rsid w:val="00C72768"/>
    <w:rsid w:val="00C75B36"/>
    <w:rsid w:val="00C92227"/>
    <w:rsid w:val="00C93182"/>
    <w:rsid w:val="00C93DB9"/>
    <w:rsid w:val="00CA4CE1"/>
    <w:rsid w:val="00CB2C40"/>
    <w:rsid w:val="00CB38BB"/>
    <w:rsid w:val="00CC0A29"/>
    <w:rsid w:val="00CD0D5B"/>
    <w:rsid w:val="00CD5861"/>
    <w:rsid w:val="00CD5C38"/>
    <w:rsid w:val="00CE173D"/>
    <w:rsid w:val="00CF28DE"/>
    <w:rsid w:val="00CF6C6A"/>
    <w:rsid w:val="00D063CC"/>
    <w:rsid w:val="00D0692E"/>
    <w:rsid w:val="00D104DB"/>
    <w:rsid w:val="00D1381A"/>
    <w:rsid w:val="00D256C5"/>
    <w:rsid w:val="00D33CE8"/>
    <w:rsid w:val="00D4375D"/>
    <w:rsid w:val="00D47BC4"/>
    <w:rsid w:val="00D6011E"/>
    <w:rsid w:val="00D61FC5"/>
    <w:rsid w:val="00D670F0"/>
    <w:rsid w:val="00D671A7"/>
    <w:rsid w:val="00D77567"/>
    <w:rsid w:val="00D8437A"/>
    <w:rsid w:val="00D911A2"/>
    <w:rsid w:val="00D923CE"/>
    <w:rsid w:val="00D95394"/>
    <w:rsid w:val="00D96233"/>
    <w:rsid w:val="00D964F2"/>
    <w:rsid w:val="00DA2FFD"/>
    <w:rsid w:val="00DB52AE"/>
    <w:rsid w:val="00DB658A"/>
    <w:rsid w:val="00DC04E1"/>
    <w:rsid w:val="00DC0599"/>
    <w:rsid w:val="00DC4BF6"/>
    <w:rsid w:val="00DD091F"/>
    <w:rsid w:val="00DD0B16"/>
    <w:rsid w:val="00DD27A6"/>
    <w:rsid w:val="00DD36E6"/>
    <w:rsid w:val="00DD4CB5"/>
    <w:rsid w:val="00DD6631"/>
    <w:rsid w:val="00DD681C"/>
    <w:rsid w:val="00DE060A"/>
    <w:rsid w:val="00DF05A3"/>
    <w:rsid w:val="00DF0C6C"/>
    <w:rsid w:val="00DF2EE3"/>
    <w:rsid w:val="00DF5011"/>
    <w:rsid w:val="00DF58D8"/>
    <w:rsid w:val="00E06F1E"/>
    <w:rsid w:val="00E07DAF"/>
    <w:rsid w:val="00E13B5E"/>
    <w:rsid w:val="00E20652"/>
    <w:rsid w:val="00E20EEE"/>
    <w:rsid w:val="00E23147"/>
    <w:rsid w:val="00E324EE"/>
    <w:rsid w:val="00E32EC1"/>
    <w:rsid w:val="00E4167C"/>
    <w:rsid w:val="00E43EDF"/>
    <w:rsid w:val="00E4629E"/>
    <w:rsid w:val="00E47F62"/>
    <w:rsid w:val="00E50BC9"/>
    <w:rsid w:val="00E517E1"/>
    <w:rsid w:val="00E64E48"/>
    <w:rsid w:val="00E65675"/>
    <w:rsid w:val="00E70840"/>
    <w:rsid w:val="00E7161A"/>
    <w:rsid w:val="00E71A27"/>
    <w:rsid w:val="00E75561"/>
    <w:rsid w:val="00E75E36"/>
    <w:rsid w:val="00E8093D"/>
    <w:rsid w:val="00E8183D"/>
    <w:rsid w:val="00E84099"/>
    <w:rsid w:val="00E842A9"/>
    <w:rsid w:val="00E85155"/>
    <w:rsid w:val="00E861F3"/>
    <w:rsid w:val="00E97863"/>
    <w:rsid w:val="00EA101B"/>
    <w:rsid w:val="00EA5052"/>
    <w:rsid w:val="00EA667F"/>
    <w:rsid w:val="00EB4A00"/>
    <w:rsid w:val="00EB50A4"/>
    <w:rsid w:val="00EC046F"/>
    <w:rsid w:val="00EC09E4"/>
    <w:rsid w:val="00EC2E06"/>
    <w:rsid w:val="00EC7BA2"/>
    <w:rsid w:val="00ED1265"/>
    <w:rsid w:val="00ED2818"/>
    <w:rsid w:val="00ED36AC"/>
    <w:rsid w:val="00ED3B46"/>
    <w:rsid w:val="00ED6467"/>
    <w:rsid w:val="00ED7F55"/>
    <w:rsid w:val="00EE061C"/>
    <w:rsid w:val="00EE1DFF"/>
    <w:rsid w:val="00EE2A1C"/>
    <w:rsid w:val="00EE2C8A"/>
    <w:rsid w:val="00EF12BA"/>
    <w:rsid w:val="00EF1961"/>
    <w:rsid w:val="00EF2EEA"/>
    <w:rsid w:val="00EF3550"/>
    <w:rsid w:val="00EF5C31"/>
    <w:rsid w:val="00EF6AA7"/>
    <w:rsid w:val="00F01D69"/>
    <w:rsid w:val="00F05B59"/>
    <w:rsid w:val="00F06EDC"/>
    <w:rsid w:val="00F073CF"/>
    <w:rsid w:val="00F10A49"/>
    <w:rsid w:val="00F133E2"/>
    <w:rsid w:val="00F13DA9"/>
    <w:rsid w:val="00F15CB9"/>
    <w:rsid w:val="00F2303C"/>
    <w:rsid w:val="00F23102"/>
    <w:rsid w:val="00F321ED"/>
    <w:rsid w:val="00F346CC"/>
    <w:rsid w:val="00F475EC"/>
    <w:rsid w:val="00F52280"/>
    <w:rsid w:val="00F524A6"/>
    <w:rsid w:val="00F5297A"/>
    <w:rsid w:val="00F55965"/>
    <w:rsid w:val="00F564E1"/>
    <w:rsid w:val="00F575E8"/>
    <w:rsid w:val="00F64847"/>
    <w:rsid w:val="00F65D98"/>
    <w:rsid w:val="00F669D2"/>
    <w:rsid w:val="00F67A21"/>
    <w:rsid w:val="00F67B2B"/>
    <w:rsid w:val="00F72CB0"/>
    <w:rsid w:val="00F72CE5"/>
    <w:rsid w:val="00F824AC"/>
    <w:rsid w:val="00F8792B"/>
    <w:rsid w:val="00F9318C"/>
    <w:rsid w:val="00F94D76"/>
    <w:rsid w:val="00F95E1D"/>
    <w:rsid w:val="00F97056"/>
    <w:rsid w:val="00F97950"/>
    <w:rsid w:val="00FA0A7A"/>
    <w:rsid w:val="00FA13F9"/>
    <w:rsid w:val="00FA1431"/>
    <w:rsid w:val="00FA5411"/>
    <w:rsid w:val="00FA6A1A"/>
    <w:rsid w:val="00FB06D0"/>
    <w:rsid w:val="00FB25CA"/>
    <w:rsid w:val="00FB5402"/>
    <w:rsid w:val="00FB63F7"/>
    <w:rsid w:val="00FB6B9E"/>
    <w:rsid w:val="00FC1519"/>
    <w:rsid w:val="00FC5725"/>
    <w:rsid w:val="00FC687A"/>
    <w:rsid w:val="00FD0384"/>
    <w:rsid w:val="00FD157E"/>
    <w:rsid w:val="00FD162C"/>
    <w:rsid w:val="00FD1E7B"/>
    <w:rsid w:val="00FD361F"/>
    <w:rsid w:val="00FD4705"/>
    <w:rsid w:val="00FD618C"/>
    <w:rsid w:val="00FD6BC0"/>
    <w:rsid w:val="00FE03D2"/>
    <w:rsid w:val="00FE24B0"/>
    <w:rsid w:val="00FE27D1"/>
    <w:rsid w:val="00FE6B20"/>
    <w:rsid w:val="00FF06B4"/>
    <w:rsid w:val="00FF2027"/>
    <w:rsid w:val="00FF2347"/>
    <w:rsid w:val="00FF7039"/>
    <w:rsid w:val="00FF7FA9"/>
    <w:rsid w:val="0D1150F2"/>
    <w:rsid w:val="42AF143E"/>
    <w:rsid w:val="4AE502E6"/>
    <w:rsid w:val="550D3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118</Words>
  <Characters>675</Characters>
  <Application>Microsoft Office Word</Application>
  <DocSecurity>0</DocSecurity>
  <Lines>5</Lines>
  <Paragraphs>1</Paragraphs>
  <ScaleCrop>false</ScaleCrop>
  <Company>Microsoft</Company>
  <LinksUpToDate>false</LinksUpToDate>
  <CharactersWithSpaces>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tt</dc:creator>
  <cp:lastModifiedBy>Administrator</cp:lastModifiedBy>
  <cp:revision>70</cp:revision>
  <cp:lastPrinted>2025-02-06T07:14:00Z</cp:lastPrinted>
  <dcterms:created xsi:type="dcterms:W3CDTF">2020-12-16T01:58:00Z</dcterms:created>
  <dcterms:modified xsi:type="dcterms:W3CDTF">2025-03-11T07:25:00Z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eyJoZGlkIjoiODZjNDQxNzU4OWQ2NGRiYzgxYThlZGI0ZTgzZmFlMDMiLCJ1c2VySWQiOiIxNDIxNjA0NDgwIn0=</vt:lpwstr>
  </property>
  <property fmtid="{D5CDD505-2E9C-101B-9397-08002B2CF9AE}" pid="3" name="KSOProductBuildVer">
    <vt:lpwstr>2052-12.1.0.19302</vt:lpwstr>
  </property>
  <property fmtid="{D5CDD505-2E9C-101B-9397-08002B2CF9AE}" pid="4" name="ICV">
    <vt:lpwstr>0CEE1B0776544FB985003DC456212483_12</vt:lpwstr>
  </property>
</Properties>
</file>