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4A738B" w14:textId="589156CE" w:rsidR="009200EA" w:rsidRPr="00BA1C17" w:rsidRDefault="00BB2FFB" w:rsidP="00546338">
      <w:pPr>
        <w:jc w:val="center"/>
        <w:rPr>
          <w:rFonts w:ascii="宋体" w:eastAsia="宋体" w:hAnsi="宋体" w:hint="eastAsia"/>
          <w:b/>
          <w:bCs/>
          <w:sz w:val="44"/>
          <w:szCs w:val="44"/>
        </w:rPr>
      </w:pPr>
      <w:r>
        <w:rPr>
          <w:rFonts w:ascii="宋体" w:eastAsia="宋体" w:hAnsi="宋体" w:hint="eastAsia"/>
          <w:b/>
          <w:bCs/>
          <w:sz w:val="44"/>
          <w:szCs w:val="44"/>
        </w:rPr>
        <w:t>限速器</w:t>
      </w:r>
      <w:r w:rsidR="00973A74">
        <w:rPr>
          <w:rFonts w:ascii="宋体" w:eastAsia="宋体" w:hAnsi="宋体" w:hint="eastAsia"/>
          <w:b/>
          <w:bCs/>
          <w:sz w:val="44"/>
          <w:szCs w:val="44"/>
        </w:rPr>
        <w:t>及限速器张紧装置</w:t>
      </w:r>
      <w:r w:rsidR="00D64832" w:rsidRPr="00BA1C17">
        <w:rPr>
          <w:rFonts w:ascii="宋体" w:eastAsia="宋体" w:hAnsi="宋体" w:hint="eastAsia"/>
          <w:b/>
          <w:bCs/>
          <w:sz w:val="44"/>
          <w:szCs w:val="44"/>
        </w:rPr>
        <w:t>招标技术要求</w:t>
      </w:r>
    </w:p>
    <w:p w14:paraId="079F252E" w14:textId="3D70A2A6" w:rsidR="00D64832" w:rsidRPr="00BA1C17" w:rsidRDefault="00D64832">
      <w:pPr>
        <w:rPr>
          <w:rFonts w:ascii="宋体" w:eastAsia="宋体" w:hAnsi="宋体" w:hint="eastAsia"/>
          <w:b/>
          <w:bCs/>
          <w:sz w:val="28"/>
          <w:szCs w:val="28"/>
        </w:rPr>
      </w:pPr>
      <w:r w:rsidRPr="00BA1C17">
        <w:rPr>
          <w:rFonts w:ascii="宋体" w:eastAsia="宋体" w:hAnsi="宋体" w:hint="eastAsia"/>
          <w:b/>
          <w:bCs/>
          <w:sz w:val="28"/>
          <w:szCs w:val="28"/>
        </w:rPr>
        <w:t>一、</w:t>
      </w:r>
      <w:r w:rsidR="00BB2FFB">
        <w:rPr>
          <w:rFonts w:ascii="宋体" w:eastAsia="宋体" w:hAnsi="宋体" w:hint="eastAsia"/>
          <w:b/>
          <w:bCs/>
          <w:sz w:val="28"/>
          <w:szCs w:val="28"/>
        </w:rPr>
        <w:t>小机房限速器</w:t>
      </w:r>
      <w:r w:rsidR="000E6C98">
        <w:rPr>
          <w:rFonts w:ascii="宋体" w:eastAsia="宋体" w:hAnsi="宋体" w:hint="eastAsia"/>
          <w:b/>
          <w:bCs/>
          <w:sz w:val="28"/>
          <w:szCs w:val="28"/>
        </w:rPr>
        <w:t>及限速器张紧装置</w:t>
      </w:r>
      <w:r w:rsidR="00BB2FFB">
        <w:rPr>
          <w:rFonts w:ascii="宋体" w:eastAsia="宋体" w:hAnsi="宋体" w:hint="eastAsia"/>
          <w:b/>
          <w:bCs/>
          <w:sz w:val="28"/>
          <w:szCs w:val="28"/>
        </w:rPr>
        <w:t>（1.0-2.5</w:t>
      </w:r>
      <w:r w:rsidR="00C14567">
        <w:rPr>
          <w:rFonts w:ascii="宋体" w:eastAsia="宋体" w:hAnsi="宋体" w:hint="eastAsia"/>
          <w:b/>
          <w:bCs/>
          <w:sz w:val="28"/>
          <w:szCs w:val="28"/>
        </w:rPr>
        <w:t>m/s</w:t>
      </w:r>
      <w:r w:rsidR="00BB2FFB">
        <w:rPr>
          <w:rFonts w:ascii="宋体" w:eastAsia="宋体" w:hAnsi="宋体" w:hint="eastAsia"/>
          <w:b/>
          <w:bCs/>
          <w:sz w:val="28"/>
          <w:szCs w:val="28"/>
        </w:rPr>
        <w:t>）</w:t>
      </w:r>
    </w:p>
    <w:p w14:paraId="0804B845" w14:textId="63F57CD5" w:rsidR="00D64832" w:rsidRPr="00BA1C17" w:rsidRDefault="00D64832">
      <w:pPr>
        <w:rPr>
          <w:rFonts w:ascii="宋体" w:eastAsia="宋体" w:hAnsi="宋体" w:hint="eastAsia"/>
          <w:sz w:val="28"/>
          <w:szCs w:val="28"/>
        </w:rPr>
      </w:pPr>
      <w:r w:rsidRPr="00BA1C17">
        <w:rPr>
          <w:rFonts w:ascii="宋体" w:eastAsia="宋体" w:hAnsi="宋体" w:hint="eastAsia"/>
          <w:sz w:val="28"/>
          <w:szCs w:val="28"/>
        </w:rPr>
        <w:t>1、结构形式和接口要求</w:t>
      </w:r>
    </w:p>
    <w:p w14:paraId="5D638EB1" w14:textId="053A3B71" w:rsidR="00F27C0F" w:rsidRDefault="00413781" w:rsidP="006C4834">
      <w:pPr>
        <w:ind w:firstLineChars="200" w:firstLine="560"/>
        <w:rPr>
          <w:rFonts w:ascii="宋体" w:eastAsia="宋体" w:hAnsi="宋体" w:hint="eastAsia"/>
          <w:sz w:val="28"/>
          <w:szCs w:val="28"/>
        </w:rPr>
      </w:pPr>
      <w:r w:rsidRPr="00BA1C17">
        <w:rPr>
          <w:rFonts w:ascii="宋体" w:eastAsia="宋体" w:hAnsi="宋体" w:hint="eastAsia"/>
          <w:sz w:val="28"/>
          <w:szCs w:val="28"/>
        </w:rPr>
        <w:t>①</w:t>
      </w:r>
      <w:r w:rsidR="006C4834">
        <w:rPr>
          <w:rFonts w:ascii="宋体" w:eastAsia="宋体" w:hAnsi="宋体" w:hint="eastAsia"/>
          <w:sz w:val="28"/>
          <w:szCs w:val="28"/>
        </w:rPr>
        <w:t>限速器</w:t>
      </w:r>
      <w:r w:rsidR="004A69AA">
        <w:rPr>
          <w:rFonts w:ascii="宋体" w:eastAsia="宋体" w:hAnsi="宋体" w:hint="eastAsia"/>
          <w:sz w:val="28"/>
          <w:szCs w:val="28"/>
        </w:rPr>
        <w:t>结构形式：</w:t>
      </w:r>
    </w:p>
    <w:p w14:paraId="0CF22B86" w14:textId="2999CA53" w:rsidR="00F27C0F" w:rsidRDefault="00F27C0F" w:rsidP="00F27C0F">
      <w:pPr>
        <w:ind w:firstLineChars="200" w:firstLine="560"/>
        <w:jc w:val="left"/>
        <w:rPr>
          <w:rFonts w:ascii="宋体" w:eastAsia="宋体" w:hAnsi="宋体" w:hint="eastAsia"/>
          <w:sz w:val="28"/>
          <w:szCs w:val="28"/>
        </w:rPr>
      </w:pPr>
      <w:r>
        <w:rPr>
          <w:rFonts w:ascii="宋体" w:eastAsia="宋体" w:hAnsi="宋体" w:hint="eastAsia"/>
          <w:sz w:val="28"/>
          <w:szCs w:val="28"/>
        </w:rPr>
        <w:t>a</w:t>
      </w:r>
      <w:r w:rsidR="00F16CFC" w:rsidRPr="00F16CFC">
        <w:rPr>
          <w:rFonts w:ascii="宋体" w:eastAsia="宋体" w:hAnsi="宋体" w:hint="eastAsia"/>
          <w:sz w:val="28"/>
          <w:szCs w:val="28"/>
          <w:lang w:val="zh-CN"/>
        </w:rPr>
        <w:t>在保证可正常安装</w:t>
      </w:r>
      <w:r w:rsidR="00F16CFC">
        <w:rPr>
          <w:rFonts w:ascii="宋体" w:eastAsia="宋体" w:hAnsi="宋体" w:hint="eastAsia"/>
          <w:sz w:val="28"/>
          <w:szCs w:val="28"/>
          <w:lang w:val="zh-CN"/>
        </w:rPr>
        <w:t>固定牢固</w:t>
      </w:r>
      <w:r w:rsidR="00F16CFC" w:rsidRPr="00F16CFC">
        <w:rPr>
          <w:rFonts w:ascii="宋体" w:eastAsia="宋体" w:hAnsi="宋体" w:hint="eastAsia"/>
          <w:sz w:val="28"/>
          <w:szCs w:val="28"/>
          <w:lang w:val="zh-CN"/>
        </w:rPr>
        <w:t>的情况下</w:t>
      </w:r>
      <w:r w:rsidR="00F16CFC">
        <w:rPr>
          <w:rFonts w:ascii="宋体" w:eastAsia="宋体" w:hAnsi="宋体" w:hint="eastAsia"/>
          <w:sz w:val="28"/>
          <w:szCs w:val="28"/>
          <w:lang w:val="zh-CN"/>
        </w:rPr>
        <w:t>，</w:t>
      </w:r>
      <w:r w:rsidR="004A69AA">
        <w:rPr>
          <w:rFonts w:ascii="宋体" w:eastAsia="宋体" w:hAnsi="宋体" w:hint="eastAsia"/>
          <w:sz w:val="28"/>
          <w:szCs w:val="28"/>
        </w:rPr>
        <w:t>有底座或无底座皆可</w:t>
      </w:r>
      <w:r>
        <w:rPr>
          <w:rFonts w:ascii="宋体" w:eastAsia="宋体" w:hAnsi="宋体" w:hint="eastAsia"/>
          <w:sz w:val="28"/>
          <w:szCs w:val="28"/>
        </w:rPr>
        <w:t>；</w:t>
      </w:r>
    </w:p>
    <w:p w14:paraId="7CB963D7" w14:textId="201D4339" w:rsidR="00F27C0F" w:rsidRDefault="00F27C0F" w:rsidP="00F27C0F">
      <w:pPr>
        <w:ind w:firstLineChars="200" w:firstLine="560"/>
        <w:jc w:val="left"/>
        <w:rPr>
          <w:rFonts w:ascii="宋体" w:eastAsia="宋体" w:hAnsi="宋体" w:hint="eastAsia"/>
          <w:sz w:val="28"/>
          <w:szCs w:val="28"/>
        </w:rPr>
      </w:pPr>
      <w:r>
        <w:rPr>
          <w:rFonts w:ascii="宋体" w:eastAsia="宋体" w:hAnsi="宋体" w:hint="eastAsia"/>
          <w:sz w:val="28"/>
          <w:szCs w:val="28"/>
        </w:rPr>
        <w:t>b</w:t>
      </w:r>
      <w:r w:rsidR="004A69AA" w:rsidRPr="004A69AA">
        <w:rPr>
          <w:rFonts w:ascii="宋体" w:eastAsia="宋体" w:hAnsi="宋体" w:hint="eastAsia"/>
          <w:sz w:val="28"/>
          <w:szCs w:val="28"/>
        </w:rPr>
        <w:t>要求装配安普插件</w:t>
      </w:r>
      <w:r>
        <w:rPr>
          <w:rFonts w:ascii="宋体" w:eastAsia="宋体" w:hAnsi="宋体" w:hint="eastAsia"/>
          <w:sz w:val="28"/>
          <w:szCs w:val="28"/>
        </w:rPr>
        <w:t>并带</w:t>
      </w:r>
      <w:r w:rsidRPr="004A69AA">
        <w:rPr>
          <w:rFonts w:ascii="宋体" w:eastAsia="宋体" w:hAnsi="宋体" w:hint="eastAsia"/>
          <w:sz w:val="28"/>
          <w:szCs w:val="28"/>
        </w:rPr>
        <w:t>XS107标识</w:t>
      </w:r>
      <w:r>
        <w:rPr>
          <w:rFonts w:ascii="宋体" w:eastAsia="宋体" w:hAnsi="宋体" w:hint="eastAsia"/>
          <w:sz w:val="28"/>
          <w:szCs w:val="28"/>
        </w:rPr>
        <w:t>（如图）</w:t>
      </w:r>
      <w:r w:rsidR="004A69AA" w:rsidRPr="004A69AA">
        <w:rPr>
          <w:rFonts w:ascii="宋体" w:eastAsia="宋体" w:hAnsi="宋体" w:hint="eastAsia"/>
          <w:sz w:val="28"/>
          <w:szCs w:val="28"/>
        </w:rPr>
        <w:t>，</w:t>
      </w:r>
      <w:r>
        <w:rPr>
          <w:rFonts w:ascii="宋体" w:eastAsia="宋体" w:hAnsi="宋体" w:hint="eastAsia"/>
          <w:sz w:val="28"/>
          <w:szCs w:val="28"/>
        </w:rPr>
        <w:t>并带</w:t>
      </w:r>
      <w:r w:rsidRPr="004A69AA">
        <w:rPr>
          <w:rFonts w:ascii="宋体" w:eastAsia="宋体" w:hAnsi="宋体" w:hint="eastAsia"/>
          <w:sz w:val="28"/>
          <w:szCs w:val="28"/>
        </w:rPr>
        <w:t>150～200mm</w:t>
      </w:r>
      <w:r>
        <w:rPr>
          <w:rFonts w:ascii="宋体" w:eastAsia="宋体" w:hAnsi="宋体" w:hint="eastAsia"/>
          <w:sz w:val="28"/>
          <w:szCs w:val="28"/>
        </w:rPr>
        <w:t>长电缆；</w:t>
      </w:r>
    </w:p>
    <w:p w14:paraId="58A52D50" w14:textId="1DA8A7D8" w:rsidR="00F27C0F" w:rsidRDefault="00F27C0F" w:rsidP="00F27C0F">
      <w:pPr>
        <w:ind w:firstLineChars="200" w:firstLine="560"/>
        <w:jc w:val="left"/>
        <w:rPr>
          <w:rFonts w:ascii="宋体" w:eastAsia="宋体" w:hAnsi="宋体" w:hint="eastAsia"/>
          <w:sz w:val="28"/>
          <w:szCs w:val="28"/>
        </w:rPr>
      </w:pPr>
      <w:r>
        <w:rPr>
          <w:rFonts w:ascii="宋体" w:eastAsia="宋体" w:hAnsi="宋体" w:hint="eastAsia"/>
          <w:sz w:val="28"/>
          <w:szCs w:val="28"/>
        </w:rPr>
        <w:t>c带</w:t>
      </w:r>
      <w:r w:rsidRPr="004A69AA">
        <w:rPr>
          <w:rFonts w:ascii="宋体" w:eastAsia="宋体" w:hAnsi="宋体" w:hint="eastAsia"/>
          <w:sz w:val="28"/>
          <w:szCs w:val="28"/>
        </w:rPr>
        <w:t>手动触发</w:t>
      </w:r>
      <w:r>
        <w:rPr>
          <w:rFonts w:ascii="宋体" w:eastAsia="宋体" w:hAnsi="宋体" w:hint="eastAsia"/>
          <w:sz w:val="28"/>
          <w:szCs w:val="28"/>
        </w:rPr>
        <w:t>装置；</w:t>
      </w:r>
    </w:p>
    <w:p w14:paraId="0844C5A3" w14:textId="43D6D07E" w:rsidR="004A69AA" w:rsidRDefault="00F27C0F" w:rsidP="00F27C0F">
      <w:pPr>
        <w:ind w:firstLineChars="200" w:firstLine="560"/>
        <w:jc w:val="left"/>
        <w:rPr>
          <w:rFonts w:ascii="宋体" w:eastAsia="宋体" w:hAnsi="宋体" w:hint="eastAsia"/>
          <w:sz w:val="28"/>
          <w:szCs w:val="28"/>
        </w:rPr>
      </w:pPr>
      <w:r>
        <w:rPr>
          <w:rFonts w:ascii="宋体" w:eastAsia="宋体" w:hAnsi="宋体" w:hint="eastAsia"/>
          <w:sz w:val="28"/>
          <w:szCs w:val="28"/>
        </w:rPr>
        <w:t>d</w:t>
      </w:r>
      <w:r w:rsidRPr="004A69AA">
        <w:rPr>
          <w:rFonts w:ascii="宋体" w:eastAsia="宋体" w:hAnsi="宋体" w:hint="eastAsia"/>
          <w:sz w:val="28"/>
          <w:szCs w:val="28"/>
        </w:rPr>
        <w:t>铭牌要求为中英文双语种</w:t>
      </w:r>
      <w:r>
        <w:rPr>
          <w:rFonts w:ascii="宋体" w:eastAsia="宋体" w:hAnsi="宋体" w:hint="eastAsia"/>
          <w:sz w:val="28"/>
          <w:szCs w:val="28"/>
        </w:rPr>
        <w:t>；</w:t>
      </w:r>
      <w:r w:rsidR="00720BBE">
        <w:rPr>
          <w:rFonts w:ascii="宋体" w:eastAsia="宋体" w:hAnsi="宋体" w:hint="eastAsia"/>
          <w:sz w:val="28"/>
          <w:szCs w:val="28"/>
        </w:rPr>
        <w:t>有箱单指定</w:t>
      </w:r>
      <w:r w:rsidR="00720BBE" w:rsidRPr="00A76700">
        <w:rPr>
          <w:rFonts w:ascii="宋体" w:eastAsia="宋体" w:hAnsi="宋体" w:hint="eastAsia"/>
          <w:bCs/>
          <w:sz w:val="28"/>
          <w:szCs w:val="28"/>
        </w:rPr>
        <w:t>其他语言</w:t>
      </w:r>
      <w:r w:rsidR="00720BBE">
        <w:rPr>
          <w:rFonts w:ascii="宋体" w:eastAsia="宋体" w:hAnsi="宋体" w:hint="eastAsia"/>
          <w:bCs/>
          <w:sz w:val="28"/>
          <w:szCs w:val="28"/>
        </w:rPr>
        <w:t>要求</w:t>
      </w:r>
      <w:r w:rsidR="00720BBE" w:rsidRPr="00A76700">
        <w:rPr>
          <w:rFonts w:ascii="宋体" w:eastAsia="宋体" w:hAnsi="宋体" w:hint="eastAsia"/>
          <w:bCs/>
          <w:sz w:val="28"/>
          <w:szCs w:val="28"/>
        </w:rPr>
        <w:t>时</w:t>
      </w:r>
      <w:r w:rsidR="00720BBE">
        <w:rPr>
          <w:rFonts w:ascii="宋体" w:eastAsia="宋体" w:hAnsi="宋体" w:hint="eastAsia"/>
          <w:bCs/>
          <w:sz w:val="28"/>
          <w:szCs w:val="28"/>
        </w:rPr>
        <w:t>可提供</w:t>
      </w:r>
      <w:r w:rsidR="00720BBE" w:rsidRPr="00A76700">
        <w:rPr>
          <w:rFonts w:ascii="宋体" w:eastAsia="宋体" w:hAnsi="宋体" w:hint="eastAsia"/>
          <w:bCs/>
          <w:sz w:val="28"/>
          <w:szCs w:val="28"/>
        </w:rPr>
        <w:t>英文铭牌</w:t>
      </w:r>
      <w:r w:rsidR="00720BBE">
        <w:rPr>
          <w:rFonts w:ascii="宋体" w:eastAsia="宋体" w:hAnsi="宋体" w:hint="eastAsia"/>
          <w:bCs/>
          <w:sz w:val="28"/>
          <w:szCs w:val="28"/>
        </w:rPr>
        <w:t>、</w:t>
      </w:r>
      <w:r w:rsidR="00720BBE" w:rsidRPr="00A76700">
        <w:rPr>
          <w:rFonts w:ascii="宋体" w:eastAsia="宋体" w:hAnsi="宋体" w:hint="eastAsia"/>
          <w:bCs/>
          <w:sz w:val="28"/>
          <w:szCs w:val="28"/>
        </w:rPr>
        <w:t>俄文铭牌</w:t>
      </w:r>
      <w:r w:rsidR="00720BBE">
        <w:rPr>
          <w:rFonts w:ascii="宋体" w:eastAsia="宋体" w:hAnsi="宋体" w:hint="eastAsia"/>
          <w:bCs/>
          <w:sz w:val="28"/>
          <w:szCs w:val="28"/>
        </w:rPr>
        <w:t>。</w:t>
      </w:r>
    </w:p>
    <w:p w14:paraId="10E3608E" w14:textId="329868D1" w:rsidR="00F27C0F" w:rsidRDefault="00F27C0F" w:rsidP="00F27C0F">
      <w:pPr>
        <w:ind w:firstLineChars="200" w:firstLine="560"/>
        <w:jc w:val="left"/>
        <w:rPr>
          <w:rFonts w:ascii="宋体" w:eastAsia="宋体" w:hAnsi="宋体" w:hint="eastAsia"/>
          <w:sz w:val="28"/>
          <w:szCs w:val="28"/>
        </w:rPr>
      </w:pPr>
      <w:r>
        <w:rPr>
          <w:rFonts w:ascii="宋体" w:eastAsia="宋体" w:hAnsi="宋体" w:hint="eastAsia"/>
          <w:sz w:val="28"/>
          <w:szCs w:val="28"/>
        </w:rPr>
        <w:t>e带</w:t>
      </w:r>
      <w:bookmarkStart w:id="0" w:name="_Hlk187175142"/>
      <w:r w:rsidR="006C4834">
        <w:rPr>
          <w:rFonts w:ascii="宋体" w:eastAsia="宋体" w:hAnsi="宋体" w:hint="eastAsia"/>
          <w:sz w:val="28"/>
          <w:szCs w:val="28"/>
        </w:rPr>
        <w:t>防护</w:t>
      </w:r>
      <w:bookmarkEnd w:id="0"/>
      <w:r>
        <w:rPr>
          <w:rFonts w:ascii="宋体" w:eastAsia="宋体" w:hAnsi="宋体" w:hint="eastAsia"/>
          <w:sz w:val="28"/>
          <w:szCs w:val="28"/>
        </w:rPr>
        <w:t>罩；</w:t>
      </w:r>
    </w:p>
    <w:p w14:paraId="6611F700" w14:textId="49DE920C" w:rsidR="00F27C0F" w:rsidRPr="004A69AA" w:rsidRDefault="00F27C0F" w:rsidP="00F27C0F">
      <w:pPr>
        <w:ind w:firstLineChars="200" w:firstLine="560"/>
        <w:jc w:val="left"/>
        <w:rPr>
          <w:rFonts w:ascii="宋体" w:eastAsia="宋体" w:hAnsi="宋体" w:hint="eastAsia"/>
          <w:sz w:val="28"/>
          <w:szCs w:val="28"/>
        </w:rPr>
      </w:pPr>
      <w:r>
        <w:rPr>
          <w:rFonts w:ascii="宋体" w:eastAsia="宋体" w:hAnsi="宋体" w:hint="eastAsia"/>
          <w:sz w:val="28"/>
          <w:szCs w:val="28"/>
        </w:rPr>
        <w:t>f带固定用膨胀螺栓。</w:t>
      </w:r>
    </w:p>
    <w:p w14:paraId="48FD0B31" w14:textId="68247BA2" w:rsidR="005559CE" w:rsidRPr="00BA1C17" w:rsidRDefault="004A69AA" w:rsidP="00F27C0F">
      <w:pPr>
        <w:ind w:firstLineChars="200" w:firstLine="420"/>
        <w:jc w:val="center"/>
        <w:rPr>
          <w:rFonts w:ascii="宋体" w:eastAsia="宋体" w:hAnsi="宋体" w:hint="eastAsia"/>
          <w:sz w:val="28"/>
          <w:szCs w:val="28"/>
        </w:rPr>
      </w:pPr>
      <w:r>
        <w:rPr>
          <w:noProof/>
        </w:rPr>
        <w:drawing>
          <wp:inline distT="0" distB="0" distL="0" distR="0" wp14:anchorId="6606DB48" wp14:editId="1CA5BC39">
            <wp:extent cx="6134100" cy="2314500"/>
            <wp:effectExtent l="0" t="0" r="0" b="0"/>
            <wp:docPr id="182862604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8626041" name=""/>
                    <pic:cNvPicPr/>
                  </pic:nvPicPr>
                  <pic:blipFill>
                    <a:blip r:embed="rId7"/>
                    <a:stretch>
                      <a:fillRect/>
                    </a:stretch>
                  </pic:blipFill>
                  <pic:spPr>
                    <a:xfrm>
                      <a:off x="0" y="0"/>
                      <a:ext cx="6141766" cy="2317393"/>
                    </a:xfrm>
                    <a:prstGeom prst="rect">
                      <a:avLst/>
                    </a:prstGeom>
                  </pic:spPr>
                </pic:pic>
              </a:graphicData>
            </a:graphic>
          </wp:inline>
        </w:drawing>
      </w:r>
    </w:p>
    <w:p w14:paraId="79F8ABF6" w14:textId="755F7C80" w:rsidR="00413781" w:rsidRDefault="006C4834" w:rsidP="00BB2FFB">
      <w:pPr>
        <w:ind w:firstLineChars="200" w:firstLine="560"/>
        <w:rPr>
          <w:rFonts w:ascii="宋体" w:eastAsia="宋体" w:hAnsi="宋体" w:hint="eastAsia"/>
          <w:sz w:val="28"/>
          <w:szCs w:val="28"/>
        </w:rPr>
      </w:pPr>
      <w:r>
        <w:rPr>
          <w:rFonts w:ascii="宋体" w:eastAsia="宋体" w:hAnsi="宋体" w:hint="eastAsia"/>
          <w:sz w:val="28"/>
          <w:szCs w:val="28"/>
        </w:rPr>
        <w:t>②</w:t>
      </w:r>
      <w:r w:rsidR="00F27C0F">
        <w:rPr>
          <w:rFonts w:ascii="宋体" w:eastAsia="宋体" w:hAnsi="宋体" w:hint="eastAsia"/>
          <w:sz w:val="28"/>
          <w:szCs w:val="28"/>
        </w:rPr>
        <w:t>限速器张紧装置</w:t>
      </w:r>
      <w:r>
        <w:rPr>
          <w:rFonts w:ascii="宋体" w:eastAsia="宋体" w:hAnsi="宋体" w:hint="eastAsia"/>
          <w:sz w:val="28"/>
          <w:szCs w:val="28"/>
        </w:rPr>
        <w:t>结构形式</w:t>
      </w:r>
      <w:r w:rsidR="006230F0">
        <w:rPr>
          <w:rFonts w:ascii="宋体" w:eastAsia="宋体" w:hAnsi="宋体" w:hint="eastAsia"/>
          <w:sz w:val="28"/>
          <w:szCs w:val="28"/>
        </w:rPr>
        <w:t>（</w:t>
      </w:r>
      <w:r w:rsidR="00C76E7D">
        <w:rPr>
          <w:rFonts w:ascii="宋体" w:eastAsia="宋体" w:hAnsi="宋体" w:hint="eastAsia"/>
          <w:sz w:val="28"/>
          <w:szCs w:val="28"/>
        </w:rPr>
        <w:t>以轿厢侧为主</w:t>
      </w:r>
      <w:r w:rsidR="006230F0">
        <w:rPr>
          <w:rFonts w:ascii="宋体" w:eastAsia="宋体" w:hAnsi="宋体" w:hint="eastAsia"/>
          <w:sz w:val="28"/>
          <w:szCs w:val="28"/>
        </w:rPr>
        <w:t>）</w:t>
      </w:r>
      <w:r w:rsidR="00F27C0F">
        <w:rPr>
          <w:rFonts w:ascii="宋体" w:eastAsia="宋体" w:hAnsi="宋体" w:hint="eastAsia"/>
          <w:sz w:val="28"/>
          <w:szCs w:val="28"/>
        </w:rPr>
        <w:t>：</w:t>
      </w:r>
    </w:p>
    <w:p w14:paraId="5EB3C707" w14:textId="15692065" w:rsidR="006230F0" w:rsidRDefault="006230F0" w:rsidP="006230F0">
      <w:pPr>
        <w:ind w:firstLineChars="200" w:firstLine="560"/>
        <w:rPr>
          <w:rFonts w:ascii="宋体" w:eastAsia="宋体" w:hAnsi="宋体" w:hint="eastAsia"/>
          <w:sz w:val="28"/>
          <w:szCs w:val="28"/>
        </w:rPr>
      </w:pPr>
      <w:r>
        <w:rPr>
          <w:rFonts w:ascii="宋体" w:eastAsia="宋体" w:hAnsi="宋体" w:hint="eastAsia"/>
          <w:sz w:val="28"/>
          <w:szCs w:val="28"/>
        </w:rPr>
        <w:t>a安装于导轨，摆臂式张紧</w:t>
      </w:r>
      <w:r w:rsidR="00C76E7D">
        <w:rPr>
          <w:rFonts w:ascii="宋体" w:eastAsia="宋体" w:hAnsi="宋体" w:hint="eastAsia"/>
          <w:sz w:val="28"/>
          <w:szCs w:val="28"/>
        </w:rPr>
        <w:t>；</w:t>
      </w:r>
    </w:p>
    <w:p w14:paraId="44938739" w14:textId="63999038" w:rsidR="006230F0" w:rsidRDefault="006230F0" w:rsidP="006230F0">
      <w:pPr>
        <w:ind w:firstLineChars="200" w:firstLine="560"/>
        <w:rPr>
          <w:rFonts w:ascii="宋体" w:eastAsia="宋体" w:hAnsi="宋体" w:hint="eastAsia"/>
          <w:sz w:val="28"/>
          <w:szCs w:val="28"/>
        </w:rPr>
      </w:pPr>
      <w:r>
        <w:rPr>
          <w:rFonts w:ascii="宋体" w:eastAsia="宋体" w:hAnsi="宋体" w:hint="eastAsia"/>
          <w:sz w:val="28"/>
          <w:szCs w:val="28"/>
        </w:rPr>
        <w:t>b水平位置时，轮中心与地面最小距离可做到≤330mm，如图</w:t>
      </w:r>
      <w:r w:rsidR="00C76E7D">
        <w:rPr>
          <w:rFonts w:ascii="宋体" w:eastAsia="宋体" w:hAnsi="宋体" w:hint="eastAsia"/>
          <w:sz w:val="28"/>
          <w:szCs w:val="28"/>
        </w:rPr>
        <w:t>；</w:t>
      </w:r>
    </w:p>
    <w:p w14:paraId="60510A66" w14:textId="37BB37EC" w:rsidR="006230F0" w:rsidRDefault="006230F0" w:rsidP="006230F0">
      <w:pPr>
        <w:ind w:firstLineChars="200" w:firstLine="560"/>
        <w:jc w:val="left"/>
        <w:rPr>
          <w:rFonts w:ascii="宋体" w:eastAsia="宋体" w:hAnsi="宋体" w:hint="eastAsia"/>
          <w:sz w:val="28"/>
          <w:szCs w:val="28"/>
        </w:rPr>
      </w:pPr>
      <w:r>
        <w:rPr>
          <w:rFonts w:ascii="宋体" w:eastAsia="宋体" w:hAnsi="宋体" w:hint="eastAsia"/>
          <w:sz w:val="28"/>
          <w:szCs w:val="28"/>
        </w:rPr>
        <w:t>c</w:t>
      </w:r>
      <w:r w:rsidRPr="004A69AA">
        <w:rPr>
          <w:rFonts w:ascii="宋体" w:eastAsia="宋体" w:hAnsi="宋体" w:hint="eastAsia"/>
          <w:sz w:val="28"/>
          <w:szCs w:val="28"/>
        </w:rPr>
        <w:t>要求装配安普插件</w:t>
      </w:r>
      <w:r>
        <w:rPr>
          <w:rFonts w:ascii="宋体" w:eastAsia="宋体" w:hAnsi="宋体" w:hint="eastAsia"/>
          <w:sz w:val="28"/>
          <w:szCs w:val="28"/>
        </w:rPr>
        <w:t>并带</w:t>
      </w:r>
      <w:r w:rsidRPr="004A69AA">
        <w:rPr>
          <w:rFonts w:ascii="宋体" w:eastAsia="宋体" w:hAnsi="宋体" w:hint="eastAsia"/>
          <w:sz w:val="28"/>
          <w:szCs w:val="28"/>
        </w:rPr>
        <w:t>X</w:t>
      </w:r>
      <w:r>
        <w:rPr>
          <w:rFonts w:ascii="宋体" w:eastAsia="宋体" w:hAnsi="宋体" w:hint="eastAsia"/>
          <w:sz w:val="28"/>
          <w:szCs w:val="28"/>
        </w:rPr>
        <w:t>P54</w:t>
      </w:r>
      <w:r w:rsidRPr="004A69AA">
        <w:rPr>
          <w:rFonts w:ascii="宋体" w:eastAsia="宋体" w:hAnsi="宋体" w:hint="eastAsia"/>
          <w:sz w:val="28"/>
          <w:szCs w:val="28"/>
        </w:rPr>
        <w:t>标识</w:t>
      </w:r>
      <w:r>
        <w:rPr>
          <w:rFonts w:ascii="宋体" w:eastAsia="宋体" w:hAnsi="宋体" w:hint="eastAsia"/>
          <w:sz w:val="28"/>
          <w:szCs w:val="28"/>
        </w:rPr>
        <w:t>（如图）</w:t>
      </w:r>
      <w:r w:rsidRPr="004A69AA">
        <w:rPr>
          <w:rFonts w:ascii="宋体" w:eastAsia="宋体" w:hAnsi="宋体" w:hint="eastAsia"/>
          <w:sz w:val="28"/>
          <w:szCs w:val="28"/>
        </w:rPr>
        <w:t>，</w:t>
      </w:r>
      <w:r>
        <w:rPr>
          <w:rFonts w:ascii="宋体" w:eastAsia="宋体" w:hAnsi="宋体" w:hint="eastAsia"/>
          <w:sz w:val="28"/>
          <w:szCs w:val="28"/>
        </w:rPr>
        <w:t>并带5000</w:t>
      </w:r>
      <w:r w:rsidRPr="004A69AA">
        <w:rPr>
          <w:rFonts w:ascii="宋体" w:eastAsia="宋体" w:hAnsi="宋体" w:hint="eastAsia"/>
          <w:sz w:val="28"/>
          <w:szCs w:val="28"/>
        </w:rPr>
        <w:t>mm</w:t>
      </w:r>
      <w:r>
        <w:rPr>
          <w:rFonts w:ascii="宋体" w:eastAsia="宋体" w:hAnsi="宋体" w:hint="eastAsia"/>
          <w:sz w:val="28"/>
          <w:szCs w:val="28"/>
        </w:rPr>
        <w:t>长电缆</w:t>
      </w:r>
      <w:r w:rsidR="00615368">
        <w:rPr>
          <w:rFonts w:ascii="宋体" w:eastAsia="宋体" w:hAnsi="宋体" w:hint="eastAsia"/>
          <w:sz w:val="28"/>
          <w:szCs w:val="28"/>
        </w:rPr>
        <w:t>（</w:t>
      </w:r>
      <w:r w:rsidR="00615368" w:rsidRPr="006230F0">
        <w:rPr>
          <w:rFonts w:ascii="宋体" w:eastAsia="宋体" w:hAnsi="宋体" w:hint="eastAsia"/>
          <w:sz w:val="28"/>
          <w:szCs w:val="28"/>
        </w:rPr>
        <w:t>RVV2*0.75mm</w:t>
      </w:r>
      <w:r w:rsidR="00615368">
        <w:rPr>
          <w:rFonts w:ascii="宋体" w:eastAsia="宋体" w:hAnsi="宋体" w:hint="eastAsia"/>
          <w:sz w:val="28"/>
          <w:szCs w:val="28"/>
        </w:rPr>
        <w:t>²</w:t>
      </w:r>
      <w:r w:rsidR="00615368" w:rsidRPr="006230F0">
        <w:rPr>
          <w:rFonts w:ascii="宋体" w:eastAsia="宋体" w:hAnsi="宋体" w:hint="eastAsia"/>
          <w:sz w:val="28"/>
          <w:szCs w:val="28"/>
        </w:rPr>
        <w:t>+PE0.75</w:t>
      </w:r>
      <w:r w:rsidR="00615368">
        <w:rPr>
          <w:rFonts w:ascii="宋体" w:eastAsia="宋体" w:hAnsi="宋体" w:hint="eastAsia"/>
          <w:sz w:val="28"/>
          <w:szCs w:val="28"/>
        </w:rPr>
        <w:t>-压接</w:t>
      </w:r>
      <w:r w:rsidR="00615368" w:rsidRPr="00C4491B">
        <w:rPr>
          <w:rFonts w:ascii="宋体" w:eastAsia="宋体" w:hAnsi="宋体" w:hint="eastAsia"/>
          <w:sz w:val="28"/>
          <w:szCs w:val="28"/>
        </w:rPr>
        <w:t>5.5-6的</w:t>
      </w:r>
      <w:r w:rsidR="00615368">
        <w:rPr>
          <w:rFonts w:ascii="宋体" w:eastAsia="宋体" w:hAnsi="宋体" w:hint="eastAsia"/>
          <w:sz w:val="28"/>
          <w:szCs w:val="28"/>
        </w:rPr>
        <w:t>O型裸端子）</w:t>
      </w:r>
      <w:r>
        <w:rPr>
          <w:rFonts w:ascii="宋体" w:eastAsia="宋体" w:hAnsi="宋体" w:hint="eastAsia"/>
          <w:sz w:val="28"/>
          <w:szCs w:val="28"/>
        </w:rPr>
        <w:t>；</w:t>
      </w:r>
    </w:p>
    <w:p w14:paraId="6DAAEA50" w14:textId="208D3CF3" w:rsidR="006230F0" w:rsidRDefault="006230F0" w:rsidP="006230F0">
      <w:pPr>
        <w:ind w:firstLineChars="200" w:firstLine="560"/>
        <w:jc w:val="left"/>
        <w:rPr>
          <w:rFonts w:ascii="宋体" w:eastAsia="宋体" w:hAnsi="宋体" w:hint="eastAsia"/>
          <w:sz w:val="28"/>
          <w:szCs w:val="28"/>
        </w:rPr>
      </w:pPr>
      <w:r>
        <w:rPr>
          <w:rFonts w:ascii="宋体" w:eastAsia="宋体" w:hAnsi="宋体" w:hint="eastAsia"/>
          <w:sz w:val="28"/>
          <w:szCs w:val="28"/>
        </w:rPr>
        <w:t>d调节量范围：A值要求覆盖300~360mm，H2值-L值要求覆盖32~36mm</w:t>
      </w:r>
      <w:r w:rsidR="00C76E7D">
        <w:rPr>
          <w:rFonts w:ascii="宋体" w:eastAsia="宋体" w:hAnsi="宋体" w:hint="eastAsia"/>
          <w:sz w:val="28"/>
          <w:szCs w:val="28"/>
        </w:rPr>
        <w:t>；</w:t>
      </w:r>
    </w:p>
    <w:p w14:paraId="5087E2A6" w14:textId="603A0EDE" w:rsidR="006230F0" w:rsidRDefault="006230F0" w:rsidP="006230F0">
      <w:pPr>
        <w:ind w:firstLineChars="200" w:firstLine="560"/>
        <w:jc w:val="left"/>
        <w:rPr>
          <w:rFonts w:ascii="宋体" w:eastAsia="宋体" w:hAnsi="宋体" w:hint="eastAsia"/>
          <w:sz w:val="28"/>
          <w:szCs w:val="28"/>
        </w:rPr>
      </w:pPr>
      <w:r>
        <w:rPr>
          <w:rFonts w:ascii="宋体" w:eastAsia="宋体" w:hAnsi="宋体" w:hint="eastAsia"/>
          <w:sz w:val="28"/>
          <w:szCs w:val="28"/>
        </w:rPr>
        <w:t>e</w:t>
      </w:r>
      <w:r w:rsidR="00C76E7D" w:rsidRPr="00C76E7D">
        <w:rPr>
          <w:rFonts w:ascii="宋体" w:eastAsia="宋体" w:hAnsi="宋体" w:hint="eastAsia"/>
          <w:sz w:val="28"/>
          <w:szCs w:val="28"/>
        </w:rPr>
        <w:t>带导轨压板及连接用螺栓等安装附件</w:t>
      </w:r>
      <w:r w:rsidR="00C76E7D">
        <w:rPr>
          <w:rFonts w:ascii="宋体" w:eastAsia="宋体" w:hAnsi="宋体" w:hint="eastAsia"/>
          <w:sz w:val="28"/>
          <w:szCs w:val="28"/>
        </w:rPr>
        <w:t>，并</w:t>
      </w:r>
      <w:r>
        <w:rPr>
          <w:rFonts w:ascii="宋体" w:eastAsia="宋体" w:hAnsi="宋体" w:hint="eastAsia"/>
          <w:sz w:val="28"/>
          <w:szCs w:val="28"/>
        </w:rPr>
        <w:t>可适配</w:t>
      </w:r>
      <w:r w:rsidRPr="006230F0">
        <w:rPr>
          <w:rFonts w:ascii="宋体" w:eastAsia="宋体" w:hAnsi="宋体"/>
          <w:sz w:val="28"/>
          <w:szCs w:val="28"/>
        </w:rPr>
        <w:t>T75</w:t>
      </w:r>
      <w:r w:rsidRPr="006230F0">
        <w:rPr>
          <w:rFonts w:ascii="宋体" w:eastAsia="宋体" w:hAnsi="宋体" w:hint="eastAsia"/>
          <w:sz w:val="28"/>
          <w:szCs w:val="28"/>
        </w:rPr>
        <w:t>/</w:t>
      </w:r>
      <w:r w:rsidRPr="006230F0">
        <w:rPr>
          <w:rFonts w:ascii="宋体" w:eastAsia="宋体" w:hAnsi="宋体"/>
          <w:sz w:val="28"/>
          <w:szCs w:val="28"/>
        </w:rPr>
        <w:t>B</w:t>
      </w:r>
      <w:r w:rsidRPr="006230F0">
        <w:rPr>
          <w:rFonts w:ascii="宋体" w:eastAsia="宋体" w:hAnsi="宋体" w:hint="eastAsia"/>
          <w:sz w:val="28"/>
          <w:szCs w:val="28"/>
        </w:rPr>
        <w:t>、T</w:t>
      </w:r>
      <w:r w:rsidRPr="006230F0">
        <w:rPr>
          <w:rFonts w:ascii="宋体" w:eastAsia="宋体" w:hAnsi="宋体"/>
          <w:sz w:val="28"/>
          <w:szCs w:val="28"/>
        </w:rPr>
        <w:t>78</w:t>
      </w:r>
      <w:r w:rsidRPr="006230F0">
        <w:rPr>
          <w:rFonts w:ascii="宋体" w:eastAsia="宋体" w:hAnsi="宋体" w:hint="eastAsia"/>
          <w:sz w:val="28"/>
          <w:szCs w:val="28"/>
        </w:rPr>
        <w:t>/</w:t>
      </w:r>
      <w:r w:rsidRPr="006230F0">
        <w:rPr>
          <w:rFonts w:ascii="宋体" w:eastAsia="宋体" w:hAnsi="宋体"/>
          <w:sz w:val="28"/>
          <w:szCs w:val="28"/>
        </w:rPr>
        <w:t>B</w:t>
      </w:r>
      <w:r w:rsidRPr="006230F0">
        <w:rPr>
          <w:rFonts w:ascii="宋体" w:eastAsia="宋体" w:hAnsi="宋体" w:hint="eastAsia"/>
          <w:sz w:val="28"/>
          <w:szCs w:val="28"/>
        </w:rPr>
        <w:t>、T</w:t>
      </w:r>
      <w:r w:rsidRPr="006230F0">
        <w:rPr>
          <w:rFonts w:ascii="宋体" w:eastAsia="宋体" w:hAnsi="宋体"/>
          <w:sz w:val="28"/>
          <w:szCs w:val="28"/>
        </w:rPr>
        <w:t>82</w:t>
      </w:r>
      <w:r w:rsidRPr="006230F0">
        <w:rPr>
          <w:rFonts w:ascii="宋体" w:eastAsia="宋体" w:hAnsi="宋体" w:hint="eastAsia"/>
          <w:sz w:val="28"/>
          <w:szCs w:val="28"/>
        </w:rPr>
        <w:t>/</w:t>
      </w:r>
      <w:r w:rsidRPr="006230F0">
        <w:rPr>
          <w:rFonts w:ascii="宋体" w:eastAsia="宋体" w:hAnsi="宋体"/>
          <w:sz w:val="28"/>
          <w:szCs w:val="28"/>
        </w:rPr>
        <w:t>B</w:t>
      </w:r>
      <w:r w:rsidRPr="006230F0">
        <w:rPr>
          <w:rFonts w:ascii="宋体" w:eastAsia="宋体" w:hAnsi="宋体" w:hint="eastAsia"/>
          <w:sz w:val="28"/>
          <w:szCs w:val="28"/>
        </w:rPr>
        <w:t>、T</w:t>
      </w:r>
      <w:r w:rsidRPr="006230F0">
        <w:rPr>
          <w:rFonts w:ascii="宋体" w:eastAsia="宋体" w:hAnsi="宋体"/>
          <w:sz w:val="28"/>
          <w:szCs w:val="28"/>
        </w:rPr>
        <w:t>89-</w:t>
      </w:r>
      <w:r w:rsidRPr="006230F0">
        <w:rPr>
          <w:rFonts w:ascii="宋体" w:eastAsia="宋体" w:hAnsi="宋体"/>
          <w:sz w:val="28"/>
          <w:szCs w:val="28"/>
        </w:rPr>
        <w:lastRenderedPageBreak/>
        <w:t>1</w:t>
      </w:r>
      <w:r w:rsidRPr="006230F0">
        <w:rPr>
          <w:rFonts w:ascii="宋体" w:eastAsia="宋体" w:hAnsi="宋体" w:hint="eastAsia"/>
          <w:sz w:val="28"/>
          <w:szCs w:val="28"/>
        </w:rPr>
        <w:t>/</w:t>
      </w:r>
      <w:r w:rsidRPr="006230F0">
        <w:rPr>
          <w:rFonts w:ascii="宋体" w:eastAsia="宋体" w:hAnsi="宋体"/>
          <w:sz w:val="28"/>
          <w:szCs w:val="28"/>
        </w:rPr>
        <w:t>B</w:t>
      </w:r>
      <w:r w:rsidRPr="006230F0">
        <w:rPr>
          <w:rFonts w:ascii="宋体" w:eastAsia="宋体" w:hAnsi="宋体" w:hint="eastAsia"/>
          <w:sz w:val="28"/>
          <w:szCs w:val="28"/>
        </w:rPr>
        <w:t>、</w:t>
      </w:r>
      <w:r w:rsidRPr="006230F0">
        <w:rPr>
          <w:rFonts w:ascii="宋体" w:eastAsia="宋体" w:hAnsi="宋体"/>
          <w:sz w:val="28"/>
          <w:szCs w:val="28"/>
        </w:rPr>
        <w:t>T89</w:t>
      </w:r>
      <w:r w:rsidRPr="006230F0">
        <w:rPr>
          <w:rFonts w:ascii="宋体" w:eastAsia="宋体" w:hAnsi="宋体" w:hint="eastAsia"/>
          <w:sz w:val="28"/>
          <w:szCs w:val="28"/>
        </w:rPr>
        <w:t>/</w:t>
      </w:r>
      <w:r w:rsidRPr="006230F0">
        <w:rPr>
          <w:rFonts w:ascii="宋体" w:eastAsia="宋体" w:hAnsi="宋体"/>
          <w:sz w:val="28"/>
          <w:szCs w:val="28"/>
        </w:rPr>
        <w:t>B</w:t>
      </w:r>
      <w:r w:rsidRPr="006230F0">
        <w:rPr>
          <w:rFonts w:ascii="宋体" w:eastAsia="宋体" w:hAnsi="宋体" w:hint="eastAsia"/>
          <w:sz w:val="28"/>
          <w:szCs w:val="28"/>
        </w:rPr>
        <w:t>、</w:t>
      </w:r>
      <w:r w:rsidRPr="006230F0">
        <w:rPr>
          <w:rFonts w:ascii="宋体" w:eastAsia="宋体" w:hAnsi="宋体"/>
          <w:sz w:val="28"/>
          <w:szCs w:val="28"/>
        </w:rPr>
        <w:t>T90</w:t>
      </w:r>
      <w:r w:rsidRPr="006230F0">
        <w:rPr>
          <w:rFonts w:ascii="宋体" w:eastAsia="宋体" w:hAnsi="宋体" w:hint="eastAsia"/>
          <w:sz w:val="28"/>
          <w:szCs w:val="28"/>
        </w:rPr>
        <w:t>/</w:t>
      </w:r>
      <w:r w:rsidRPr="006230F0">
        <w:rPr>
          <w:rFonts w:ascii="宋体" w:eastAsia="宋体" w:hAnsi="宋体"/>
          <w:sz w:val="28"/>
          <w:szCs w:val="28"/>
        </w:rPr>
        <w:t>B</w:t>
      </w:r>
      <w:r w:rsidRPr="006230F0">
        <w:rPr>
          <w:rFonts w:ascii="宋体" w:eastAsia="宋体" w:hAnsi="宋体" w:hint="eastAsia"/>
          <w:sz w:val="28"/>
          <w:szCs w:val="28"/>
        </w:rPr>
        <w:t>、T</w:t>
      </w:r>
      <w:r w:rsidRPr="006230F0">
        <w:rPr>
          <w:rFonts w:ascii="宋体" w:eastAsia="宋体" w:hAnsi="宋体"/>
          <w:sz w:val="28"/>
          <w:szCs w:val="28"/>
        </w:rPr>
        <w:t>114</w:t>
      </w:r>
      <w:r w:rsidRPr="006230F0">
        <w:rPr>
          <w:rFonts w:ascii="宋体" w:eastAsia="宋体" w:hAnsi="宋体" w:hint="eastAsia"/>
          <w:sz w:val="28"/>
          <w:szCs w:val="28"/>
        </w:rPr>
        <w:t>/</w:t>
      </w:r>
      <w:r w:rsidRPr="006230F0">
        <w:rPr>
          <w:rFonts w:ascii="宋体" w:eastAsia="宋体" w:hAnsi="宋体"/>
          <w:sz w:val="28"/>
          <w:szCs w:val="28"/>
        </w:rPr>
        <w:t>B</w:t>
      </w:r>
      <w:r w:rsidRPr="006230F0">
        <w:rPr>
          <w:rFonts w:ascii="宋体" w:eastAsia="宋体" w:hAnsi="宋体" w:hint="eastAsia"/>
          <w:sz w:val="28"/>
          <w:szCs w:val="28"/>
        </w:rPr>
        <w:t>、T</w:t>
      </w:r>
      <w:r w:rsidRPr="006230F0">
        <w:rPr>
          <w:rFonts w:ascii="宋体" w:eastAsia="宋体" w:hAnsi="宋体"/>
          <w:sz w:val="28"/>
          <w:szCs w:val="28"/>
        </w:rPr>
        <w:t>127-1</w:t>
      </w:r>
      <w:r w:rsidRPr="006230F0">
        <w:rPr>
          <w:rFonts w:ascii="宋体" w:eastAsia="宋体" w:hAnsi="宋体" w:hint="eastAsia"/>
          <w:sz w:val="28"/>
          <w:szCs w:val="28"/>
        </w:rPr>
        <w:t>/</w:t>
      </w:r>
      <w:r w:rsidRPr="006230F0">
        <w:rPr>
          <w:rFonts w:ascii="宋体" w:eastAsia="宋体" w:hAnsi="宋体"/>
          <w:sz w:val="28"/>
          <w:szCs w:val="28"/>
        </w:rPr>
        <w:t>B</w:t>
      </w:r>
      <w:r w:rsidRPr="006230F0">
        <w:rPr>
          <w:rFonts w:ascii="宋体" w:eastAsia="宋体" w:hAnsi="宋体" w:hint="eastAsia"/>
          <w:sz w:val="28"/>
          <w:szCs w:val="28"/>
        </w:rPr>
        <w:t>、T</w:t>
      </w:r>
      <w:r w:rsidRPr="006230F0">
        <w:rPr>
          <w:rFonts w:ascii="宋体" w:eastAsia="宋体" w:hAnsi="宋体"/>
          <w:sz w:val="28"/>
          <w:szCs w:val="28"/>
        </w:rPr>
        <w:t>127-2</w:t>
      </w:r>
      <w:r w:rsidRPr="006230F0">
        <w:rPr>
          <w:rFonts w:ascii="宋体" w:eastAsia="宋体" w:hAnsi="宋体" w:hint="eastAsia"/>
          <w:sz w:val="28"/>
          <w:szCs w:val="28"/>
        </w:rPr>
        <w:t>/</w:t>
      </w:r>
      <w:r w:rsidRPr="006230F0">
        <w:rPr>
          <w:rFonts w:ascii="宋体" w:eastAsia="宋体" w:hAnsi="宋体"/>
          <w:sz w:val="28"/>
          <w:szCs w:val="28"/>
        </w:rPr>
        <w:t>B</w:t>
      </w:r>
      <w:r w:rsidRPr="006230F0">
        <w:rPr>
          <w:rFonts w:ascii="宋体" w:eastAsia="宋体" w:hAnsi="宋体" w:hint="eastAsia"/>
          <w:sz w:val="28"/>
          <w:szCs w:val="28"/>
        </w:rPr>
        <w:t>等各种导轨型号的安装</w:t>
      </w:r>
      <w:r w:rsidR="00C76E7D">
        <w:rPr>
          <w:rFonts w:ascii="宋体" w:eastAsia="宋体" w:hAnsi="宋体" w:hint="eastAsia"/>
          <w:sz w:val="28"/>
          <w:szCs w:val="28"/>
        </w:rPr>
        <w:t>；</w:t>
      </w:r>
    </w:p>
    <w:p w14:paraId="61D4C7FE" w14:textId="31CED399" w:rsidR="00C76E7D" w:rsidRDefault="00C76E7D" w:rsidP="006230F0">
      <w:pPr>
        <w:ind w:firstLineChars="200" w:firstLine="560"/>
        <w:jc w:val="left"/>
        <w:rPr>
          <w:rFonts w:ascii="宋体" w:eastAsia="宋体" w:hAnsi="宋体" w:hint="eastAsia"/>
          <w:sz w:val="28"/>
          <w:szCs w:val="28"/>
        </w:rPr>
      </w:pPr>
      <w:r>
        <w:rPr>
          <w:rFonts w:ascii="宋体" w:eastAsia="宋体" w:hAnsi="宋体" w:hint="eastAsia"/>
          <w:sz w:val="28"/>
          <w:szCs w:val="28"/>
        </w:rPr>
        <w:t>f三点挡绳；</w:t>
      </w:r>
    </w:p>
    <w:p w14:paraId="7DEB5845" w14:textId="6CC388E4" w:rsidR="00C76E7D" w:rsidRDefault="00C76E7D" w:rsidP="006230F0">
      <w:pPr>
        <w:ind w:firstLineChars="200" w:firstLine="560"/>
        <w:jc w:val="left"/>
        <w:rPr>
          <w:rFonts w:ascii="宋体" w:eastAsia="宋体" w:hAnsi="宋体" w:hint="eastAsia"/>
          <w:sz w:val="28"/>
          <w:szCs w:val="28"/>
        </w:rPr>
      </w:pPr>
      <w:r>
        <w:rPr>
          <w:rFonts w:ascii="宋体" w:eastAsia="宋体" w:hAnsi="宋体" w:hint="eastAsia"/>
          <w:sz w:val="28"/>
          <w:szCs w:val="28"/>
        </w:rPr>
        <w:t>g安全开关要求标配IP67防护等级。</w:t>
      </w:r>
    </w:p>
    <w:p w14:paraId="023F71D6" w14:textId="1B85F633" w:rsidR="00C76E7D" w:rsidRPr="006230F0" w:rsidRDefault="00C76E7D" w:rsidP="006230F0">
      <w:pPr>
        <w:ind w:firstLineChars="200" w:firstLine="560"/>
        <w:jc w:val="left"/>
        <w:rPr>
          <w:rFonts w:ascii="宋体" w:eastAsia="宋体" w:hAnsi="宋体" w:hint="eastAsia"/>
          <w:sz w:val="28"/>
          <w:szCs w:val="28"/>
        </w:rPr>
      </w:pPr>
      <w:r>
        <w:rPr>
          <w:rFonts w:ascii="宋体" w:eastAsia="宋体" w:hAnsi="宋体" w:hint="eastAsia"/>
          <w:sz w:val="28"/>
          <w:szCs w:val="28"/>
        </w:rPr>
        <w:t>h砣块要求可以提供</w:t>
      </w:r>
      <w:r w:rsidRPr="00C76E7D">
        <w:rPr>
          <w:rFonts w:ascii="宋体" w:eastAsia="宋体" w:hAnsi="宋体" w:hint="eastAsia"/>
          <w:sz w:val="28"/>
          <w:szCs w:val="28"/>
        </w:rPr>
        <w:t>矿粉混凝土</w:t>
      </w:r>
      <w:r>
        <w:rPr>
          <w:rFonts w:ascii="宋体" w:eastAsia="宋体" w:hAnsi="宋体" w:hint="eastAsia"/>
          <w:sz w:val="28"/>
          <w:szCs w:val="28"/>
        </w:rPr>
        <w:t>砣、金属砣（铸铁或钢板）两种配置。</w:t>
      </w:r>
    </w:p>
    <w:p w14:paraId="053E1760" w14:textId="6E622945" w:rsidR="00F27C0F" w:rsidRDefault="006230F0" w:rsidP="006230F0">
      <w:pPr>
        <w:ind w:firstLineChars="200" w:firstLine="420"/>
        <w:jc w:val="center"/>
        <w:rPr>
          <w:rFonts w:ascii="宋体" w:eastAsia="宋体" w:hAnsi="宋体" w:hint="eastAsia"/>
          <w:sz w:val="28"/>
          <w:szCs w:val="28"/>
        </w:rPr>
      </w:pPr>
      <w:r>
        <w:rPr>
          <w:noProof/>
        </w:rPr>
        <w:drawing>
          <wp:inline distT="0" distB="0" distL="0" distR="0" wp14:anchorId="46D62D48" wp14:editId="0C044733">
            <wp:extent cx="4220870" cy="3618349"/>
            <wp:effectExtent l="0" t="0" r="8255" b="1270"/>
            <wp:docPr id="5814675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146759" name=""/>
                    <pic:cNvPicPr/>
                  </pic:nvPicPr>
                  <pic:blipFill>
                    <a:blip r:embed="rId8"/>
                    <a:stretch>
                      <a:fillRect/>
                    </a:stretch>
                  </pic:blipFill>
                  <pic:spPr>
                    <a:xfrm>
                      <a:off x="0" y="0"/>
                      <a:ext cx="4244453" cy="3638566"/>
                    </a:xfrm>
                    <a:prstGeom prst="rect">
                      <a:avLst/>
                    </a:prstGeom>
                  </pic:spPr>
                </pic:pic>
              </a:graphicData>
            </a:graphic>
          </wp:inline>
        </w:drawing>
      </w:r>
    </w:p>
    <w:p w14:paraId="3E89B3D0" w14:textId="5E28E202" w:rsidR="00782074" w:rsidRPr="00BA1C17" w:rsidRDefault="00D64832" w:rsidP="00D64832">
      <w:pPr>
        <w:rPr>
          <w:rFonts w:ascii="宋体" w:eastAsia="宋体" w:hAnsi="宋体" w:hint="eastAsia"/>
          <w:sz w:val="28"/>
          <w:szCs w:val="28"/>
        </w:rPr>
      </w:pPr>
      <w:r w:rsidRPr="00BA1C17">
        <w:rPr>
          <w:rFonts w:ascii="宋体" w:eastAsia="宋体" w:hAnsi="宋体" w:hint="eastAsia"/>
          <w:sz w:val="28"/>
          <w:szCs w:val="28"/>
        </w:rPr>
        <w:t>2、参数要求</w:t>
      </w:r>
      <w:r w:rsidR="00782074" w:rsidRPr="00BA1C17">
        <w:rPr>
          <w:rFonts w:ascii="宋体" w:eastAsia="宋体" w:hAnsi="宋体" w:hint="eastAsia"/>
          <w:sz w:val="28"/>
          <w:szCs w:val="28"/>
        </w:rPr>
        <w:t>（覆盖）</w:t>
      </w:r>
    </w:p>
    <w:p w14:paraId="66B4A082" w14:textId="355EB616" w:rsidR="004A69AA" w:rsidRDefault="00D93949" w:rsidP="004A69AA">
      <w:pPr>
        <w:ind w:firstLineChars="200" w:firstLine="560"/>
        <w:rPr>
          <w:rFonts w:ascii="宋体" w:eastAsia="宋体" w:hAnsi="宋体" w:hint="eastAsia"/>
          <w:sz w:val="28"/>
          <w:szCs w:val="28"/>
        </w:rPr>
      </w:pPr>
      <w:r w:rsidRPr="00BA1C17">
        <w:rPr>
          <w:rFonts w:ascii="宋体" w:eastAsia="宋体" w:hAnsi="宋体" w:hint="eastAsia"/>
          <w:sz w:val="28"/>
          <w:szCs w:val="28"/>
        </w:rPr>
        <w:t>①</w:t>
      </w:r>
      <w:r w:rsidR="005935B6">
        <w:rPr>
          <w:rFonts w:ascii="宋体" w:eastAsia="宋体" w:hAnsi="宋体" w:hint="eastAsia"/>
          <w:sz w:val="28"/>
          <w:szCs w:val="28"/>
        </w:rPr>
        <w:t>限速器</w:t>
      </w:r>
      <w:r w:rsidR="005935B6" w:rsidRPr="005935B6">
        <w:rPr>
          <w:rFonts w:ascii="宋体" w:eastAsia="宋体" w:hAnsi="宋体" w:hint="eastAsia"/>
          <w:sz w:val="28"/>
          <w:szCs w:val="28"/>
        </w:rPr>
        <w:t>及限速器张紧装置</w:t>
      </w:r>
      <w:r w:rsidR="005935B6">
        <w:rPr>
          <w:rFonts w:ascii="宋体" w:eastAsia="宋体" w:hAnsi="宋体" w:hint="eastAsia"/>
          <w:sz w:val="28"/>
          <w:szCs w:val="28"/>
        </w:rPr>
        <w:t>适用</w:t>
      </w:r>
      <w:r w:rsidR="00F27C0F">
        <w:rPr>
          <w:rFonts w:ascii="宋体" w:eastAsia="宋体" w:hAnsi="宋体" w:hint="eastAsia"/>
          <w:sz w:val="28"/>
          <w:szCs w:val="28"/>
        </w:rPr>
        <w:t>额定</w:t>
      </w:r>
      <w:r w:rsidR="004A69AA">
        <w:rPr>
          <w:rFonts w:ascii="宋体" w:eastAsia="宋体" w:hAnsi="宋体" w:hint="eastAsia"/>
          <w:sz w:val="28"/>
          <w:szCs w:val="28"/>
        </w:rPr>
        <w:t>速度：</w:t>
      </w:r>
    </w:p>
    <w:p w14:paraId="661622E3" w14:textId="51C7527F" w:rsidR="004A69AA" w:rsidRPr="00BA1C17" w:rsidRDefault="004A69AA" w:rsidP="004A69AA">
      <w:pPr>
        <w:ind w:firstLineChars="200" w:firstLine="560"/>
        <w:rPr>
          <w:rFonts w:ascii="宋体" w:eastAsia="宋体" w:hAnsi="宋体" w:hint="eastAsia"/>
          <w:sz w:val="28"/>
          <w:szCs w:val="28"/>
        </w:rPr>
      </w:pPr>
      <w:r>
        <w:rPr>
          <w:rFonts w:ascii="宋体" w:eastAsia="宋体" w:hAnsi="宋体" w:hint="eastAsia"/>
          <w:sz w:val="28"/>
          <w:szCs w:val="28"/>
        </w:rPr>
        <w:t>1.0m/s、1.6m/s、1.75m/s、2.0m/s、2.5m/s</w:t>
      </w:r>
    </w:p>
    <w:p w14:paraId="0348D655" w14:textId="560FE9BF" w:rsidR="004A69AA" w:rsidRDefault="00D93949" w:rsidP="004A69AA">
      <w:pPr>
        <w:ind w:firstLineChars="200" w:firstLine="560"/>
        <w:rPr>
          <w:rFonts w:ascii="宋体" w:eastAsia="宋体" w:hAnsi="宋体" w:hint="eastAsia"/>
          <w:sz w:val="28"/>
          <w:szCs w:val="28"/>
        </w:rPr>
      </w:pPr>
      <w:r w:rsidRPr="00BA1C17">
        <w:rPr>
          <w:rFonts w:ascii="宋体" w:eastAsia="宋体" w:hAnsi="宋体" w:hint="eastAsia"/>
          <w:sz w:val="28"/>
          <w:szCs w:val="28"/>
        </w:rPr>
        <w:t>②</w:t>
      </w:r>
      <w:r w:rsidR="005935B6">
        <w:rPr>
          <w:rFonts w:ascii="宋体" w:eastAsia="宋体" w:hAnsi="宋体" w:hint="eastAsia"/>
          <w:sz w:val="28"/>
          <w:szCs w:val="28"/>
        </w:rPr>
        <w:t>限速器</w:t>
      </w:r>
      <w:r w:rsidR="005935B6" w:rsidRPr="005935B6">
        <w:rPr>
          <w:rFonts w:ascii="宋体" w:eastAsia="宋体" w:hAnsi="宋体" w:hint="eastAsia"/>
          <w:sz w:val="28"/>
          <w:szCs w:val="28"/>
        </w:rPr>
        <w:t>及限速器张紧装置</w:t>
      </w:r>
      <w:r w:rsidR="004A69AA">
        <w:rPr>
          <w:rFonts w:ascii="宋体" w:eastAsia="宋体" w:hAnsi="宋体" w:hint="eastAsia"/>
          <w:sz w:val="28"/>
          <w:szCs w:val="28"/>
        </w:rPr>
        <w:t>轮径/绳径：</w:t>
      </w:r>
    </w:p>
    <w:p w14:paraId="1C5339BF" w14:textId="77777777" w:rsidR="004A69AA" w:rsidRDefault="004A69AA" w:rsidP="004A69AA">
      <w:pPr>
        <w:ind w:firstLineChars="200" w:firstLine="560"/>
        <w:rPr>
          <w:rFonts w:ascii="宋体" w:eastAsia="宋体" w:hAnsi="宋体" w:hint="eastAsia"/>
          <w:sz w:val="28"/>
          <w:szCs w:val="28"/>
        </w:rPr>
      </w:pPr>
      <w:r>
        <w:rPr>
          <w:rFonts w:ascii="宋体" w:eastAsia="宋体" w:hAnsi="宋体" w:hint="eastAsia"/>
          <w:sz w:val="28"/>
          <w:szCs w:val="28"/>
        </w:rPr>
        <w:t>1.0-1.75m/s时：φ200mm/φ6mm或φ240mm/φ6mm</w:t>
      </w:r>
    </w:p>
    <w:p w14:paraId="3FDB1713" w14:textId="77777777" w:rsidR="004A69AA" w:rsidRPr="00BA1C17" w:rsidRDefault="004A69AA" w:rsidP="004A69AA">
      <w:pPr>
        <w:ind w:firstLineChars="200" w:firstLine="560"/>
        <w:rPr>
          <w:rFonts w:ascii="宋体" w:eastAsia="宋体" w:hAnsi="宋体" w:hint="eastAsia"/>
          <w:sz w:val="28"/>
          <w:szCs w:val="28"/>
        </w:rPr>
      </w:pPr>
      <w:r>
        <w:rPr>
          <w:rFonts w:ascii="宋体" w:eastAsia="宋体" w:hAnsi="宋体" w:hint="eastAsia"/>
          <w:sz w:val="28"/>
          <w:szCs w:val="28"/>
        </w:rPr>
        <w:t>2.0-2.5m/s时：φ240mm/φ8mm</w:t>
      </w:r>
    </w:p>
    <w:p w14:paraId="15E77CCC" w14:textId="6BE0D541" w:rsidR="00F27C0F" w:rsidRDefault="004A69AA" w:rsidP="00BB2FFB">
      <w:pPr>
        <w:ind w:firstLineChars="200" w:firstLine="560"/>
        <w:rPr>
          <w:rFonts w:ascii="宋体" w:eastAsia="宋体" w:hAnsi="宋体" w:hint="eastAsia"/>
          <w:sz w:val="28"/>
          <w:szCs w:val="28"/>
        </w:rPr>
      </w:pPr>
      <w:r>
        <w:rPr>
          <w:rFonts w:ascii="宋体" w:eastAsia="宋体" w:hAnsi="宋体" w:hint="eastAsia"/>
          <w:sz w:val="28"/>
          <w:szCs w:val="28"/>
        </w:rPr>
        <w:t>③</w:t>
      </w:r>
      <w:r w:rsidR="00F27C0F">
        <w:rPr>
          <w:rFonts w:ascii="宋体" w:eastAsia="宋体" w:hAnsi="宋体" w:hint="eastAsia"/>
          <w:sz w:val="28"/>
          <w:szCs w:val="28"/>
        </w:rPr>
        <w:t>限速器动作速度</w:t>
      </w:r>
    </w:p>
    <w:tbl>
      <w:tblPr>
        <w:tblStyle w:val="a8"/>
        <w:tblW w:w="0" w:type="auto"/>
        <w:tblLook w:val="04A0" w:firstRow="1" w:lastRow="0" w:firstColumn="1" w:lastColumn="0" w:noHBand="0" w:noVBand="1"/>
      </w:tblPr>
      <w:tblGrid>
        <w:gridCol w:w="1742"/>
        <w:gridCol w:w="1742"/>
        <w:gridCol w:w="1743"/>
        <w:gridCol w:w="1743"/>
        <w:gridCol w:w="1743"/>
        <w:gridCol w:w="1743"/>
      </w:tblGrid>
      <w:tr w:rsidR="00F27C0F" w:rsidRPr="00F27C0F" w14:paraId="2902BEBE" w14:textId="77777777" w:rsidTr="00F27C0F">
        <w:tc>
          <w:tcPr>
            <w:tcW w:w="1742" w:type="dxa"/>
          </w:tcPr>
          <w:p w14:paraId="7F8F7230" w14:textId="0842DBAB" w:rsidR="00F27C0F" w:rsidRPr="00F27C0F" w:rsidRDefault="00F27C0F" w:rsidP="00470632">
            <w:pPr>
              <w:jc w:val="center"/>
              <w:rPr>
                <w:rFonts w:ascii="宋体" w:eastAsia="宋体" w:hAnsi="宋体" w:hint="eastAsia"/>
                <w:szCs w:val="21"/>
              </w:rPr>
            </w:pPr>
            <w:r w:rsidRPr="00F27C0F">
              <w:rPr>
                <w:rFonts w:ascii="宋体" w:eastAsia="宋体" w:hAnsi="宋体" w:hint="eastAsia"/>
                <w:szCs w:val="21"/>
              </w:rPr>
              <w:t>电梯额定速度</w:t>
            </w:r>
          </w:p>
        </w:tc>
        <w:tc>
          <w:tcPr>
            <w:tcW w:w="1742" w:type="dxa"/>
          </w:tcPr>
          <w:p w14:paraId="3D1C9BB7" w14:textId="11869465" w:rsidR="00F27C0F" w:rsidRPr="00F27C0F" w:rsidRDefault="00F27C0F" w:rsidP="00470632">
            <w:pPr>
              <w:jc w:val="center"/>
              <w:rPr>
                <w:rFonts w:ascii="宋体" w:eastAsia="宋体" w:hAnsi="宋体" w:hint="eastAsia"/>
                <w:szCs w:val="21"/>
              </w:rPr>
            </w:pPr>
            <w:r w:rsidRPr="00F27C0F">
              <w:rPr>
                <w:rFonts w:ascii="宋体" w:eastAsia="宋体" w:hAnsi="宋体" w:hint="eastAsia"/>
                <w:szCs w:val="21"/>
              </w:rPr>
              <w:t>1.0 m/s</w:t>
            </w:r>
          </w:p>
        </w:tc>
        <w:tc>
          <w:tcPr>
            <w:tcW w:w="1743" w:type="dxa"/>
          </w:tcPr>
          <w:p w14:paraId="0D8E9420" w14:textId="72F7AF98" w:rsidR="00F27C0F" w:rsidRPr="00F27C0F" w:rsidRDefault="00F27C0F" w:rsidP="00470632">
            <w:pPr>
              <w:jc w:val="center"/>
              <w:rPr>
                <w:rFonts w:ascii="宋体" w:eastAsia="宋体" w:hAnsi="宋体" w:hint="eastAsia"/>
                <w:szCs w:val="21"/>
              </w:rPr>
            </w:pPr>
            <w:r w:rsidRPr="00F27C0F">
              <w:rPr>
                <w:rFonts w:ascii="宋体" w:eastAsia="宋体" w:hAnsi="宋体" w:hint="eastAsia"/>
                <w:szCs w:val="21"/>
              </w:rPr>
              <w:t>1.6 m/s</w:t>
            </w:r>
          </w:p>
        </w:tc>
        <w:tc>
          <w:tcPr>
            <w:tcW w:w="1743" w:type="dxa"/>
          </w:tcPr>
          <w:p w14:paraId="31D53E88" w14:textId="2318504F" w:rsidR="00F27C0F" w:rsidRPr="00F27C0F" w:rsidRDefault="00F27C0F" w:rsidP="00470632">
            <w:pPr>
              <w:jc w:val="center"/>
              <w:rPr>
                <w:rFonts w:ascii="宋体" w:eastAsia="宋体" w:hAnsi="宋体" w:hint="eastAsia"/>
                <w:szCs w:val="21"/>
              </w:rPr>
            </w:pPr>
            <w:r w:rsidRPr="00F27C0F">
              <w:rPr>
                <w:rFonts w:ascii="宋体" w:eastAsia="宋体" w:hAnsi="宋体" w:hint="eastAsia"/>
                <w:szCs w:val="21"/>
              </w:rPr>
              <w:t>1.75 m/s</w:t>
            </w:r>
          </w:p>
        </w:tc>
        <w:tc>
          <w:tcPr>
            <w:tcW w:w="1743" w:type="dxa"/>
          </w:tcPr>
          <w:p w14:paraId="5CCCB601" w14:textId="0B6EE85A" w:rsidR="00F27C0F" w:rsidRPr="00F27C0F" w:rsidRDefault="00F27C0F" w:rsidP="00470632">
            <w:pPr>
              <w:jc w:val="center"/>
              <w:rPr>
                <w:rFonts w:ascii="宋体" w:eastAsia="宋体" w:hAnsi="宋体" w:hint="eastAsia"/>
                <w:szCs w:val="21"/>
              </w:rPr>
            </w:pPr>
            <w:r w:rsidRPr="00F27C0F">
              <w:rPr>
                <w:rFonts w:ascii="宋体" w:eastAsia="宋体" w:hAnsi="宋体" w:hint="eastAsia"/>
                <w:szCs w:val="21"/>
              </w:rPr>
              <w:t>2.0 m/s</w:t>
            </w:r>
          </w:p>
        </w:tc>
        <w:tc>
          <w:tcPr>
            <w:tcW w:w="1743" w:type="dxa"/>
          </w:tcPr>
          <w:p w14:paraId="346F32F5" w14:textId="4D568666" w:rsidR="00F27C0F" w:rsidRPr="00F27C0F" w:rsidRDefault="00F27C0F" w:rsidP="00470632">
            <w:pPr>
              <w:jc w:val="center"/>
              <w:rPr>
                <w:rFonts w:ascii="宋体" w:eastAsia="宋体" w:hAnsi="宋体" w:hint="eastAsia"/>
                <w:szCs w:val="21"/>
              </w:rPr>
            </w:pPr>
            <w:r w:rsidRPr="00F27C0F">
              <w:rPr>
                <w:rFonts w:ascii="宋体" w:eastAsia="宋体" w:hAnsi="宋体" w:hint="eastAsia"/>
                <w:szCs w:val="21"/>
              </w:rPr>
              <w:t>2.5 m/s</w:t>
            </w:r>
          </w:p>
        </w:tc>
      </w:tr>
      <w:tr w:rsidR="00F27C0F" w:rsidRPr="00F27C0F" w14:paraId="52014920" w14:textId="77777777" w:rsidTr="00F27C0F">
        <w:tc>
          <w:tcPr>
            <w:tcW w:w="1742" w:type="dxa"/>
          </w:tcPr>
          <w:p w14:paraId="695C3B6A" w14:textId="0183AAFD" w:rsidR="00F27C0F" w:rsidRPr="00F27C0F" w:rsidRDefault="00F27C0F" w:rsidP="00470632">
            <w:pPr>
              <w:jc w:val="center"/>
              <w:rPr>
                <w:rFonts w:ascii="宋体" w:eastAsia="宋体" w:hAnsi="宋体" w:hint="eastAsia"/>
                <w:szCs w:val="21"/>
              </w:rPr>
            </w:pPr>
            <w:r w:rsidRPr="00F27C0F">
              <w:rPr>
                <w:rFonts w:ascii="宋体" w:eastAsia="宋体" w:hAnsi="宋体" w:hint="eastAsia"/>
                <w:szCs w:val="21"/>
              </w:rPr>
              <w:t>电气动作速度</w:t>
            </w:r>
          </w:p>
        </w:tc>
        <w:tc>
          <w:tcPr>
            <w:tcW w:w="1742" w:type="dxa"/>
          </w:tcPr>
          <w:p w14:paraId="12603AC9" w14:textId="672F02AD" w:rsidR="00F27C0F" w:rsidRPr="00F27C0F" w:rsidRDefault="00F27C0F" w:rsidP="00470632">
            <w:pPr>
              <w:jc w:val="center"/>
              <w:rPr>
                <w:rFonts w:ascii="宋体" w:eastAsia="宋体" w:hAnsi="宋体" w:hint="eastAsia"/>
                <w:szCs w:val="21"/>
              </w:rPr>
            </w:pPr>
            <w:r w:rsidRPr="00F27C0F">
              <w:rPr>
                <w:rFonts w:ascii="宋体" w:eastAsia="宋体" w:hAnsi="宋体" w:hint="eastAsia"/>
                <w:szCs w:val="21"/>
              </w:rPr>
              <w:t>1.24-1.32m/s</w:t>
            </w:r>
          </w:p>
        </w:tc>
        <w:tc>
          <w:tcPr>
            <w:tcW w:w="1743" w:type="dxa"/>
          </w:tcPr>
          <w:p w14:paraId="10BBEC5E" w14:textId="4A27706E" w:rsidR="00F27C0F" w:rsidRPr="00F27C0F" w:rsidRDefault="00F27C0F" w:rsidP="00470632">
            <w:pPr>
              <w:jc w:val="center"/>
              <w:rPr>
                <w:rFonts w:ascii="宋体" w:eastAsia="宋体" w:hAnsi="宋体" w:hint="eastAsia"/>
                <w:szCs w:val="21"/>
              </w:rPr>
            </w:pPr>
            <w:r w:rsidRPr="00F27C0F">
              <w:rPr>
                <w:rFonts w:ascii="宋体" w:eastAsia="宋体" w:hAnsi="宋体" w:hint="eastAsia"/>
                <w:szCs w:val="21"/>
              </w:rPr>
              <w:t>1.88-1.96m/s</w:t>
            </w:r>
          </w:p>
        </w:tc>
        <w:tc>
          <w:tcPr>
            <w:tcW w:w="1743" w:type="dxa"/>
          </w:tcPr>
          <w:p w14:paraId="1467803B" w14:textId="76CDA45D" w:rsidR="00F27C0F" w:rsidRPr="00F27C0F" w:rsidRDefault="00F27C0F" w:rsidP="00470632">
            <w:pPr>
              <w:jc w:val="center"/>
              <w:rPr>
                <w:rFonts w:ascii="宋体" w:eastAsia="宋体" w:hAnsi="宋体" w:hint="eastAsia"/>
                <w:szCs w:val="21"/>
              </w:rPr>
            </w:pPr>
            <w:r w:rsidRPr="00F27C0F">
              <w:rPr>
                <w:rFonts w:ascii="宋体" w:eastAsia="宋体" w:hAnsi="宋体" w:hint="eastAsia"/>
                <w:szCs w:val="21"/>
              </w:rPr>
              <w:t>2.06-2.14m/s</w:t>
            </w:r>
          </w:p>
        </w:tc>
        <w:tc>
          <w:tcPr>
            <w:tcW w:w="1743" w:type="dxa"/>
          </w:tcPr>
          <w:p w14:paraId="61AF261B" w14:textId="6611147C" w:rsidR="00F27C0F" w:rsidRPr="00F27C0F" w:rsidRDefault="00F27C0F" w:rsidP="00470632">
            <w:pPr>
              <w:jc w:val="center"/>
              <w:rPr>
                <w:rFonts w:ascii="宋体" w:eastAsia="宋体" w:hAnsi="宋体" w:hint="eastAsia"/>
                <w:szCs w:val="21"/>
              </w:rPr>
            </w:pPr>
            <w:r w:rsidRPr="00F27C0F">
              <w:rPr>
                <w:rFonts w:ascii="宋体" w:eastAsia="宋体" w:hAnsi="宋体" w:hint="eastAsia"/>
                <w:szCs w:val="21"/>
              </w:rPr>
              <w:t>2.33-2.43m/s</w:t>
            </w:r>
          </w:p>
        </w:tc>
        <w:tc>
          <w:tcPr>
            <w:tcW w:w="1743" w:type="dxa"/>
          </w:tcPr>
          <w:p w14:paraId="1755CF60" w14:textId="384BC1CC" w:rsidR="00F27C0F" w:rsidRPr="00F27C0F" w:rsidRDefault="00F27C0F" w:rsidP="00470632">
            <w:pPr>
              <w:jc w:val="center"/>
              <w:rPr>
                <w:rFonts w:ascii="宋体" w:eastAsia="宋体" w:hAnsi="宋体" w:hint="eastAsia"/>
                <w:szCs w:val="21"/>
              </w:rPr>
            </w:pPr>
            <w:r w:rsidRPr="00F27C0F">
              <w:rPr>
                <w:rFonts w:ascii="宋体" w:eastAsia="宋体" w:hAnsi="宋体" w:hint="eastAsia"/>
                <w:szCs w:val="21"/>
              </w:rPr>
              <w:t>2.93-3.03m/s</w:t>
            </w:r>
          </w:p>
        </w:tc>
      </w:tr>
      <w:tr w:rsidR="00F27C0F" w:rsidRPr="00F27C0F" w14:paraId="2F7EF105" w14:textId="77777777" w:rsidTr="00F27C0F">
        <w:tc>
          <w:tcPr>
            <w:tcW w:w="1742" w:type="dxa"/>
          </w:tcPr>
          <w:p w14:paraId="165F33C2" w14:textId="3398A1CB" w:rsidR="00F27C0F" w:rsidRPr="00F27C0F" w:rsidRDefault="00F27C0F" w:rsidP="00470632">
            <w:pPr>
              <w:jc w:val="center"/>
              <w:rPr>
                <w:rFonts w:ascii="宋体" w:eastAsia="宋体" w:hAnsi="宋体" w:hint="eastAsia"/>
                <w:szCs w:val="21"/>
              </w:rPr>
            </w:pPr>
            <w:r w:rsidRPr="00F27C0F">
              <w:rPr>
                <w:rFonts w:ascii="宋体" w:eastAsia="宋体" w:hAnsi="宋体" w:hint="eastAsia"/>
                <w:szCs w:val="21"/>
              </w:rPr>
              <w:t>机械动作速度</w:t>
            </w:r>
          </w:p>
        </w:tc>
        <w:tc>
          <w:tcPr>
            <w:tcW w:w="1742" w:type="dxa"/>
          </w:tcPr>
          <w:p w14:paraId="5D5158DD" w14:textId="38F9EE12" w:rsidR="00F27C0F" w:rsidRPr="00F27C0F" w:rsidRDefault="00F27C0F" w:rsidP="00470632">
            <w:pPr>
              <w:jc w:val="center"/>
              <w:rPr>
                <w:rFonts w:ascii="宋体" w:eastAsia="宋体" w:hAnsi="宋体" w:hint="eastAsia"/>
                <w:szCs w:val="21"/>
              </w:rPr>
            </w:pPr>
            <w:r w:rsidRPr="00F27C0F">
              <w:rPr>
                <w:rFonts w:ascii="宋体" w:eastAsia="宋体" w:hAnsi="宋体" w:hint="eastAsia"/>
                <w:szCs w:val="21"/>
              </w:rPr>
              <w:t>1.30-1.40m/s</w:t>
            </w:r>
          </w:p>
        </w:tc>
        <w:tc>
          <w:tcPr>
            <w:tcW w:w="1743" w:type="dxa"/>
          </w:tcPr>
          <w:p w14:paraId="14CB09C1" w14:textId="7665C315" w:rsidR="00F27C0F" w:rsidRPr="00F27C0F" w:rsidRDefault="00F27C0F" w:rsidP="00470632">
            <w:pPr>
              <w:jc w:val="center"/>
              <w:rPr>
                <w:rFonts w:ascii="宋体" w:eastAsia="宋体" w:hAnsi="宋体" w:hint="eastAsia"/>
                <w:szCs w:val="21"/>
              </w:rPr>
            </w:pPr>
            <w:r w:rsidRPr="00F27C0F">
              <w:rPr>
                <w:rFonts w:ascii="宋体" w:eastAsia="宋体" w:hAnsi="宋体" w:hint="eastAsia"/>
                <w:szCs w:val="21"/>
              </w:rPr>
              <w:t>1.95-2.05m/s</w:t>
            </w:r>
          </w:p>
        </w:tc>
        <w:tc>
          <w:tcPr>
            <w:tcW w:w="1743" w:type="dxa"/>
          </w:tcPr>
          <w:p w14:paraId="4C41E111" w14:textId="0466CA26" w:rsidR="00F27C0F" w:rsidRPr="00F27C0F" w:rsidRDefault="00F27C0F" w:rsidP="00470632">
            <w:pPr>
              <w:jc w:val="center"/>
              <w:rPr>
                <w:rFonts w:ascii="宋体" w:eastAsia="宋体" w:hAnsi="宋体" w:hint="eastAsia"/>
                <w:szCs w:val="21"/>
              </w:rPr>
            </w:pPr>
            <w:r w:rsidRPr="00F27C0F">
              <w:rPr>
                <w:rFonts w:ascii="宋体" w:eastAsia="宋体" w:hAnsi="宋体" w:hint="eastAsia"/>
                <w:szCs w:val="21"/>
              </w:rPr>
              <w:t>2.13-2.23m/s</w:t>
            </w:r>
          </w:p>
        </w:tc>
        <w:tc>
          <w:tcPr>
            <w:tcW w:w="1743" w:type="dxa"/>
          </w:tcPr>
          <w:p w14:paraId="16642C9C" w14:textId="3DC33220" w:rsidR="00F27C0F" w:rsidRPr="00F27C0F" w:rsidRDefault="00F27C0F" w:rsidP="00470632">
            <w:pPr>
              <w:jc w:val="center"/>
              <w:rPr>
                <w:rFonts w:ascii="宋体" w:eastAsia="宋体" w:hAnsi="宋体" w:hint="eastAsia"/>
                <w:szCs w:val="21"/>
              </w:rPr>
            </w:pPr>
            <w:r w:rsidRPr="00F27C0F">
              <w:rPr>
                <w:rFonts w:ascii="宋体" w:eastAsia="宋体" w:hAnsi="宋体" w:hint="eastAsia"/>
                <w:szCs w:val="21"/>
              </w:rPr>
              <w:t>2.42-2.52m/s</w:t>
            </w:r>
          </w:p>
        </w:tc>
        <w:tc>
          <w:tcPr>
            <w:tcW w:w="1743" w:type="dxa"/>
          </w:tcPr>
          <w:p w14:paraId="1C101193" w14:textId="1E1C4657" w:rsidR="00F27C0F" w:rsidRPr="00F27C0F" w:rsidRDefault="00F27C0F" w:rsidP="00470632">
            <w:pPr>
              <w:jc w:val="center"/>
              <w:rPr>
                <w:rFonts w:ascii="宋体" w:eastAsia="宋体" w:hAnsi="宋体" w:hint="eastAsia"/>
                <w:szCs w:val="21"/>
              </w:rPr>
            </w:pPr>
            <w:r w:rsidRPr="00F27C0F">
              <w:rPr>
                <w:rFonts w:ascii="宋体" w:eastAsia="宋体" w:hAnsi="宋体" w:hint="eastAsia"/>
                <w:szCs w:val="21"/>
              </w:rPr>
              <w:t>3.02-3.12m/s</w:t>
            </w:r>
          </w:p>
        </w:tc>
      </w:tr>
    </w:tbl>
    <w:p w14:paraId="4CC1E68F" w14:textId="20419D21" w:rsidR="002C329F" w:rsidRDefault="00F27C0F" w:rsidP="00BB2FFB">
      <w:pPr>
        <w:ind w:firstLineChars="200" w:firstLine="560"/>
        <w:rPr>
          <w:rFonts w:ascii="宋体" w:eastAsia="宋体" w:hAnsi="宋体" w:hint="eastAsia"/>
          <w:sz w:val="28"/>
          <w:szCs w:val="28"/>
        </w:rPr>
      </w:pPr>
      <w:r>
        <w:rPr>
          <w:rFonts w:ascii="宋体" w:eastAsia="宋体" w:hAnsi="宋体" w:hint="eastAsia"/>
          <w:sz w:val="28"/>
          <w:szCs w:val="28"/>
        </w:rPr>
        <w:t>④</w:t>
      </w:r>
      <w:r w:rsidR="005935B6">
        <w:rPr>
          <w:rFonts w:ascii="宋体" w:eastAsia="宋体" w:hAnsi="宋体" w:hint="eastAsia"/>
          <w:sz w:val="28"/>
          <w:szCs w:val="28"/>
        </w:rPr>
        <w:t>限速器</w:t>
      </w:r>
      <w:r w:rsidR="005935B6" w:rsidRPr="005935B6">
        <w:rPr>
          <w:rFonts w:ascii="宋体" w:eastAsia="宋体" w:hAnsi="宋体" w:hint="eastAsia"/>
          <w:sz w:val="28"/>
          <w:szCs w:val="28"/>
        </w:rPr>
        <w:t>及限速器张紧装置</w:t>
      </w:r>
      <w:r w:rsidR="004A69AA">
        <w:rPr>
          <w:rFonts w:ascii="宋体" w:eastAsia="宋体" w:hAnsi="宋体" w:hint="eastAsia"/>
          <w:sz w:val="28"/>
          <w:szCs w:val="28"/>
        </w:rPr>
        <w:t>适用提升高度：</w:t>
      </w:r>
    </w:p>
    <w:tbl>
      <w:tblPr>
        <w:tblStyle w:val="a8"/>
        <w:tblW w:w="0" w:type="auto"/>
        <w:tblLook w:val="04A0" w:firstRow="1" w:lastRow="0" w:firstColumn="1" w:lastColumn="0" w:noHBand="0" w:noVBand="1"/>
      </w:tblPr>
      <w:tblGrid>
        <w:gridCol w:w="1742"/>
        <w:gridCol w:w="1742"/>
        <w:gridCol w:w="1743"/>
        <w:gridCol w:w="1743"/>
        <w:gridCol w:w="1743"/>
        <w:gridCol w:w="1743"/>
      </w:tblGrid>
      <w:tr w:rsidR="00470632" w:rsidRPr="00F27C0F" w14:paraId="79FC74B0" w14:textId="77777777" w:rsidTr="001C53FB">
        <w:tc>
          <w:tcPr>
            <w:tcW w:w="1742" w:type="dxa"/>
          </w:tcPr>
          <w:p w14:paraId="28703B6E" w14:textId="77777777" w:rsidR="00470632" w:rsidRPr="00F27C0F" w:rsidRDefault="00470632" w:rsidP="00470632">
            <w:pPr>
              <w:jc w:val="center"/>
              <w:rPr>
                <w:rFonts w:ascii="宋体" w:eastAsia="宋体" w:hAnsi="宋体" w:hint="eastAsia"/>
                <w:szCs w:val="21"/>
              </w:rPr>
            </w:pPr>
            <w:r w:rsidRPr="00F27C0F">
              <w:rPr>
                <w:rFonts w:ascii="宋体" w:eastAsia="宋体" w:hAnsi="宋体" w:hint="eastAsia"/>
                <w:szCs w:val="21"/>
              </w:rPr>
              <w:t>电梯额定速度</w:t>
            </w:r>
          </w:p>
        </w:tc>
        <w:tc>
          <w:tcPr>
            <w:tcW w:w="1742" w:type="dxa"/>
          </w:tcPr>
          <w:p w14:paraId="74A4AFF8" w14:textId="77777777" w:rsidR="00470632" w:rsidRPr="00F27C0F" w:rsidRDefault="00470632" w:rsidP="00470632">
            <w:pPr>
              <w:jc w:val="center"/>
              <w:rPr>
                <w:rFonts w:ascii="宋体" w:eastAsia="宋体" w:hAnsi="宋体" w:hint="eastAsia"/>
                <w:szCs w:val="21"/>
              </w:rPr>
            </w:pPr>
            <w:r w:rsidRPr="00F27C0F">
              <w:rPr>
                <w:rFonts w:ascii="宋体" w:eastAsia="宋体" w:hAnsi="宋体" w:hint="eastAsia"/>
                <w:szCs w:val="21"/>
              </w:rPr>
              <w:t>1.0 m/s</w:t>
            </w:r>
          </w:p>
        </w:tc>
        <w:tc>
          <w:tcPr>
            <w:tcW w:w="1743" w:type="dxa"/>
          </w:tcPr>
          <w:p w14:paraId="6CFFA218" w14:textId="77777777" w:rsidR="00470632" w:rsidRPr="00F27C0F" w:rsidRDefault="00470632" w:rsidP="00470632">
            <w:pPr>
              <w:jc w:val="center"/>
              <w:rPr>
                <w:rFonts w:ascii="宋体" w:eastAsia="宋体" w:hAnsi="宋体" w:hint="eastAsia"/>
                <w:szCs w:val="21"/>
              </w:rPr>
            </w:pPr>
            <w:r w:rsidRPr="00F27C0F">
              <w:rPr>
                <w:rFonts w:ascii="宋体" w:eastAsia="宋体" w:hAnsi="宋体" w:hint="eastAsia"/>
                <w:szCs w:val="21"/>
              </w:rPr>
              <w:t>1.6 m/s</w:t>
            </w:r>
          </w:p>
        </w:tc>
        <w:tc>
          <w:tcPr>
            <w:tcW w:w="1743" w:type="dxa"/>
          </w:tcPr>
          <w:p w14:paraId="25FA6D3A" w14:textId="77777777" w:rsidR="00470632" w:rsidRPr="00F27C0F" w:rsidRDefault="00470632" w:rsidP="00470632">
            <w:pPr>
              <w:jc w:val="center"/>
              <w:rPr>
                <w:rFonts w:ascii="宋体" w:eastAsia="宋体" w:hAnsi="宋体" w:hint="eastAsia"/>
                <w:szCs w:val="21"/>
              </w:rPr>
            </w:pPr>
            <w:r w:rsidRPr="00F27C0F">
              <w:rPr>
                <w:rFonts w:ascii="宋体" w:eastAsia="宋体" w:hAnsi="宋体" w:hint="eastAsia"/>
                <w:szCs w:val="21"/>
              </w:rPr>
              <w:t>1.75 m/s</w:t>
            </w:r>
          </w:p>
        </w:tc>
        <w:tc>
          <w:tcPr>
            <w:tcW w:w="1743" w:type="dxa"/>
          </w:tcPr>
          <w:p w14:paraId="133D2350" w14:textId="77777777" w:rsidR="00470632" w:rsidRPr="00F27C0F" w:rsidRDefault="00470632" w:rsidP="00470632">
            <w:pPr>
              <w:jc w:val="center"/>
              <w:rPr>
                <w:rFonts w:ascii="宋体" w:eastAsia="宋体" w:hAnsi="宋体" w:hint="eastAsia"/>
                <w:szCs w:val="21"/>
              </w:rPr>
            </w:pPr>
            <w:r w:rsidRPr="00F27C0F">
              <w:rPr>
                <w:rFonts w:ascii="宋体" w:eastAsia="宋体" w:hAnsi="宋体" w:hint="eastAsia"/>
                <w:szCs w:val="21"/>
              </w:rPr>
              <w:t>2.0 m/s</w:t>
            </w:r>
          </w:p>
        </w:tc>
        <w:tc>
          <w:tcPr>
            <w:tcW w:w="1743" w:type="dxa"/>
          </w:tcPr>
          <w:p w14:paraId="2B80745A" w14:textId="77777777" w:rsidR="00470632" w:rsidRPr="00F27C0F" w:rsidRDefault="00470632" w:rsidP="00470632">
            <w:pPr>
              <w:jc w:val="center"/>
              <w:rPr>
                <w:rFonts w:ascii="宋体" w:eastAsia="宋体" w:hAnsi="宋体" w:hint="eastAsia"/>
                <w:szCs w:val="21"/>
              </w:rPr>
            </w:pPr>
            <w:r w:rsidRPr="00F27C0F">
              <w:rPr>
                <w:rFonts w:ascii="宋体" w:eastAsia="宋体" w:hAnsi="宋体" w:hint="eastAsia"/>
                <w:szCs w:val="21"/>
              </w:rPr>
              <w:t>2.5 m/s</w:t>
            </w:r>
          </w:p>
        </w:tc>
      </w:tr>
      <w:tr w:rsidR="00470632" w:rsidRPr="00F27C0F" w14:paraId="5AA0CE13" w14:textId="77777777" w:rsidTr="001C53FB">
        <w:tc>
          <w:tcPr>
            <w:tcW w:w="1742" w:type="dxa"/>
          </w:tcPr>
          <w:p w14:paraId="65157587" w14:textId="07BF2485" w:rsidR="00470632" w:rsidRPr="00F27C0F" w:rsidRDefault="00470632" w:rsidP="00470632">
            <w:pPr>
              <w:jc w:val="center"/>
              <w:rPr>
                <w:rFonts w:ascii="宋体" w:eastAsia="宋体" w:hAnsi="宋体" w:hint="eastAsia"/>
                <w:szCs w:val="21"/>
              </w:rPr>
            </w:pPr>
            <w:r>
              <w:rPr>
                <w:rFonts w:ascii="宋体" w:eastAsia="宋体" w:hAnsi="宋体" w:hint="eastAsia"/>
                <w:szCs w:val="21"/>
              </w:rPr>
              <w:t>提升高度</w:t>
            </w:r>
          </w:p>
        </w:tc>
        <w:tc>
          <w:tcPr>
            <w:tcW w:w="1742" w:type="dxa"/>
          </w:tcPr>
          <w:p w14:paraId="034AA3F9" w14:textId="29F72D1A" w:rsidR="00470632" w:rsidRPr="00F27C0F" w:rsidRDefault="00470632" w:rsidP="00470632">
            <w:pPr>
              <w:jc w:val="center"/>
              <w:rPr>
                <w:rFonts w:ascii="宋体" w:eastAsia="宋体" w:hAnsi="宋体" w:hint="eastAsia"/>
                <w:szCs w:val="21"/>
              </w:rPr>
            </w:pPr>
            <w:r>
              <w:rPr>
                <w:rFonts w:ascii="宋体" w:eastAsia="宋体" w:hAnsi="宋体" w:hint="eastAsia"/>
                <w:szCs w:val="21"/>
              </w:rPr>
              <w:t>≤55m</w:t>
            </w:r>
          </w:p>
        </w:tc>
        <w:tc>
          <w:tcPr>
            <w:tcW w:w="1743" w:type="dxa"/>
          </w:tcPr>
          <w:p w14:paraId="61813875" w14:textId="187F2B8E" w:rsidR="00470632" w:rsidRPr="00F27C0F" w:rsidRDefault="00470632" w:rsidP="00470632">
            <w:pPr>
              <w:jc w:val="center"/>
              <w:rPr>
                <w:rFonts w:ascii="宋体" w:eastAsia="宋体" w:hAnsi="宋体" w:hint="eastAsia"/>
                <w:szCs w:val="21"/>
              </w:rPr>
            </w:pPr>
            <w:r>
              <w:rPr>
                <w:rFonts w:ascii="宋体" w:eastAsia="宋体" w:hAnsi="宋体" w:hint="eastAsia"/>
                <w:szCs w:val="21"/>
              </w:rPr>
              <w:t>≤85m</w:t>
            </w:r>
          </w:p>
        </w:tc>
        <w:tc>
          <w:tcPr>
            <w:tcW w:w="1743" w:type="dxa"/>
          </w:tcPr>
          <w:p w14:paraId="355FD8C4" w14:textId="1FB3AA68" w:rsidR="00470632" w:rsidRPr="00F27C0F" w:rsidRDefault="00470632" w:rsidP="00470632">
            <w:pPr>
              <w:jc w:val="center"/>
              <w:rPr>
                <w:rFonts w:ascii="宋体" w:eastAsia="宋体" w:hAnsi="宋体" w:hint="eastAsia"/>
                <w:szCs w:val="21"/>
              </w:rPr>
            </w:pPr>
            <w:r>
              <w:rPr>
                <w:rFonts w:ascii="宋体" w:eastAsia="宋体" w:hAnsi="宋体" w:hint="eastAsia"/>
                <w:szCs w:val="21"/>
              </w:rPr>
              <w:t>≤90m</w:t>
            </w:r>
          </w:p>
        </w:tc>
        <w:tc>
          <w:tcPr>
            <w:tcW w:w="1743" w:type="dxa"/>
          </w:tcPr>
          <w:p w14:paraId="390BB623" w14:textId="6FE1ED82" w:rsidR="00470632" w:rsidRPr="00F27C0F" w:rsidRDefault="00470632" w:rsidP="00470632">
            <w:pPr>
              <w:jc w:val="center"/>
              <w:rPr>
                <w:rFonts w:ascii="宋体" w:eastAsia="宋体" w:hAnsi="宋体" w:hint="eastAsia"/>
                <w:szCs w:val="21"/>
              </w:rPr>
            </w:pPr>
            <w:r>
              <w:rPr>
                <w:rFonts w:ascii="宋体" w:eastAsia="宋体" w:hAnsi="宋体" w:hint="eastAsia"/>
                <w:szCs w:val="21"/>
              </w:rPr>
              <w:t>≤105m</w:t>
            </w:r>
          </w:p>
        </w:tc>
        <w:tc>
          <w:tcPr>
            <w:tcW w:w="1743" w:type="dxa"/>
          </w:tcPr>
          <w:p w14:paraId="11573BE0" w14:textId="5B7964DE" w:rsidR="00470632" w:rsidRPr="00F27C0F" w:rsidRDefault="00470632" w:rsidP="00470632">
            <w:pPr>
              <w:jc w:val="center"/>
              <w:rPr>
                <w:rFonts w:ascii="宋体" w:eastAsia="宋体" w:hAnsi="宋体" w:hint="eastAsia"/>
                <w:szCs w:val="21"/>
              </w:rPr>
            </w:pPr>
            <w:r>
              <w:rPr>
                <w:rFonts w:ascii="宋体" w:eastAsia="宋体" w:hAnsi="宋体" w:hint="eastAsia"/>
                <w:szCs w:val="21"/>
              </w:rPr>
              <w:t>≤120m</w:t>
            </w:r>
          </w:p>
        </w:tc>
      </w:tr>
    </w:tbl>
    <w:p w14:paraId="655692A9" w14:textId="12551A54" w:rsidR="004B7B83" w:rsidRDefault="004B7B83" w:rsidP="004B7B83">
      <w:pPr>
        <w:ind w:firstLineChars="200" w:firstLine="560"/>
        <w:rPr>
          <w:rFonts w:ascii="宋体" w:eastAsia="宋体" w:hAnsi="宋体" w:hint="eastAsia"/>
          <w:sz w:val="28"/>
          <w:szCs w:val="28"/>
        </w:rPr>
      </w:pPr>
      <w:r>
        <w:rPr>
          <w:rFonts w:ascii="宋体" w:eastAsia="宋体" w:hAnsi="宋体" w:hint="eastAsia"/>
          <w:sz w:val="28"/>
          <w:szCs w:val="28"/>
        </w:rPr>
        <w:lastRenderedPageBreak/>
        <w:t>⑤限速器可用于对重侧。</w:t>
      </w:r>
    </w:p>
    <w:p w14:paraId="1BD0C18D" w14:textId="30C7355A" w:rsidR="007A34D7" w:rsidRPr="00BA1C17" w:rsidRDefault="00D3662E" w:rsidP="00D64832">
      <w:pPr>
        <w:rPr>
          <w:rFonts w:ascii="宋体" w:eastAsia="宋体" w:hAnsi="宋体" w:hint="eastAsia"/>
          <w:sz w:val="28"/>
          <w:szCs w:val="28"/>
        </w:rPr>
      </w:pPr>
      <w:r w:rsidRPr="00BA1C17">
        <w:rPr>
          <w:rFonts w:ascii="宋体" w:eastAsia="宋体" w:hAnsi="宋体" w:hint="eastAsia"/>
          <w:sz w:val="28"/>
          <w:szCs w:val="28"/>
        </w:rPr>
        <w:t>3</w:t>
      </w:r>
      <w:r w:rsidR="007A34D7" w:rsidRPr="00BA1C17">
        <w:rPr>
          <w:rFonts w:ascii="宋体" w:eastAsia="宋体" w:hAnsi="宋体" w:hint="eastAsia"/>
          <w:sz w:val="28"/>
          <w:szCs w:val="28"/>
        </w:rPr>
        <w:t>、</w:t>
      </w:r>
      <w:r w:rsidR="005935B6">
        <w:rPr>
          <w:rFonts w:ascii="宋体" w:eastAsia="宋体" w:hAnsi="宋体" w:hint="eastAsia"/>
          <w:sz w:val="28"/>
          <w:szCs w:val="28"/>
        </w:rPr>
        <w:t>限速器</w:t>
      </w:r>
      <w:r w:rsidR="007A34D7" w:rsidRPr="00BA1C17">
        <w:rPr>
          <w:rFonts w:ascii="宋体" w:eastAsia="宋体" w:hAnsi="宋体" w:hint="eastAsia"/>
          <w:sz w:val="28"/>
          <w:szCs w:val="28"/>
        </w:rPr>
        <w:t>性能要求</w:t>
      </w:r>
    </w:p>
    <w:p w14:paraId="3133DC7D" w14:textId="317843EC" w:rsidR="007A34D7" w:rsidRPr="00BA1C17" w:rsidRDefault="007A34D7" w:rsidP="00D93949">
      <w:pPr>
        <w:ind w:firstLineChars="200" w:firstLine="560"/>
        <w:rPr>
          <w:rFonts w:ascii="宋体" w:eastAsia="宋体" w:hAnsi="宋体" w:hint="eastAsia"/>
          <w:sz w:val="28"/>
          <w:szCs w:val="28"/>
        </w:rPr>
      </w:pPr>
      <w:r w:rsidRPr="00BA1C17">
        <w:rPr>
          <w:rFonts w:ascii="宋体" w:eastAsia="宋体" w:hAnsi="宋体" w:hint="eastAsia"/>
          <w:sz w:val="28"/>
          <w:szCs w:val="28"/>
        </w:rPr>
        <w:t>符合TSG T7007—2022《电梯型式试验规则》、TSG T7001-2023《电梯监督检验和定期检验规则》、GB</w:t>
      </w:r>
      <w:r w:rsidR="008713D2">
        <w:rPr>
          <w:rFonts w:ascii="宋体" w:eastAsia="宋体" w:hAnsi="宋体" w:hint="eastAsia"/>
          <w:sz w:val="28"/>
          <w:szCs w:val="28"/>
        </w:rPr>
        <w:t>/</w:t>
      </w:r>
      <w:r w:rsidRPr="00BA1C17">
        <w:rPr>
          <w:rFonts w:ascii="宋体" w:eastAsia="宋体" w:hAnsi="宋体" w:hint="eastAsia"/>
          <w:sz w:val="28"/>
          <w:szCs w:val="28"/>
        </w:rPr>
        <w:t>T 7588.1&amp;.2-2020《电梯制造与安装安全规范》。</w:t>
      </w:r>
    </w:p>
    <w:p w14:paraId="0971D8FC" w14:textId="366AA15B" w:rsidR="00A03020" w:rsidRPr="00BA1C17" w:rsidRDefault="00D3662E" w:rsidP="00D64832">
      <w:pPr>
        <w:rPr>
          <w:rFonts w:ascii="宋体" w:eastAsia="宋体" w:hAnsi="宋体" w:hint="eastAsia"/>
          <w:sz w:val="28"/>
          <w:szCs w:val="28"/>
        </w:rPr>
      </w:pPr>
      <w:r w:rsidRPr="00BA1C17">
        <w:rPr>
          <w:rFonts w:ascii="宋体" w:eastAsia="宋体" w:hAnsi="宋体" w:hint="eastAsia"/>
          <w:sz w:val="28"/>
          <w:szCs w:val="28"/>
        </w:rPr>
        <w:t>4</w:t>
      </w:r>
      <w:r w:rsidR="00A03020" w:rsidRPr="00BA1C17">
        <w:rPr>
          <w:rFonts w:ascii="宋体" w:eastAsia="宋体" w:hAnsi="宋体" w:hint="eastAsia"/>
          <w:sz w:val="28"/>
          <w:szCs w:val="28"/>
        </w:rPr>
        <w:t>、</w:t>
      </w:r>
      <w:r w:rsidR="005935B6">
        <w:rPr>
          <w:rFonts w:ascii="宋体" w:eastAsia="宋体" w:hAnsi="宋体" w:hint="eastAsia"/>
          <w:sz w:val="28"/>
          <w:szCs w:val="28"/>
        </w:rPr>
        <w:t>限速器</w:t>
      </w:r>
      <w:r w:rsidR="00A03020" w:rsidRPr="00BA1C17">
        <w:rPr>
          <w:rFonts w:ascii="宋体" w:eastAsia="宋体" w:hAnsi="宋体" w:hint="eastAsia"/>
          <w:sz w:val="28"/>
          <w:szCs w:val="28"/>
        </w:rPr>
        <w:t>认证要求</w:t>
      </w:r>
    </w:p>
    <w:p w14:paraId="6D43BE40" w14:textId="5AE68387" w:rsidR="00A03020" w:rsidRPr="00BA1C17" w:rsidRDefault="00A03020" w:rsidP="00D93949">
      <w:pPr>
        <w:ind w:firstLineChars="200" w:firstLine="560"/>
        <w:rPr>
          <w:rFonts w:ascii="宋体" w:eastAsia="宋体" w:hAnsi="宋体" w:hint="eastAsia"/>
          <w:sz w:val="28"/>
          <w:szCs w:val="28"/>
        </w:rPr>
      </w:pPr>
      <w:r w:rsidRPr="00BA1C17">
        <w:rPr>
          <w:rFonts w:ascii="宋体" w:eastAsia="宋体" w:hAnsi="宋体" w:hint="eastAsia"/>
          <w:sz w:val="28"/>
          <w:szCs w:val="28"/>
        </w:rPr>
        <w:t>①国内型式试验证书</w:t>
      </w:r>
    </w:p>
    <w:p w14:paraId="298892A8" w14:textId="5F0A9E90" w:rsidR="00A03020" w:rsidRPr="00BA1C17" w:rsidRDefault="00A03020" w:rsidP="00D93949">
      <w:pPr>
        <w:ind w:firstLineChars="200" w:firstLine="560"/>
        <w:rPr>
          <w:rFonts w:ascii="宋体" w:eastAsia="宋体" w:hAnsi="宋体" w:hint="eastAsia"/>
          <w:sz w:val="28"/>
          <w:szCs w:val="28"/>
        </w:rPr>
      </w:pPr>
      <w:r w:rsidRPr="00BA1C17">
        <w:rPr>
          <w:rFonts w:ascii="宋体" w:eastAsia="宋体" w:hAnsi="宋体" w:hint="eastAsia"/>
          <w:sz w:val="28"/>
          <w:szCs w:val="28"/>
        </w:rPr>
        <w:t>②CE证书</w:t>
      </w:r>
    </w:p>
    <w:p w14:paraId="1088E25C" w14:textId="65780998" w:rsidR="007A34D7" w:rsidRPr="00363ADC" w:rsidRDefault="00A03020" w:rsidP="00363ADC">
      <w:pPr>
        <w:ind w:firstLineChars="200" w:firstLine="560"/>
        <w:rPr>
          <w:rFonts w:ascii="宋体" w:eastAsia="宋体" w:hAnsi="宋体" w:hint="eastAsia"/>
          <w:sz w:val="28"/>
          <w:szCs w:val="28"/>
        </w:rPr>
      </w:pPr>
      <w:r w:rsidRPr="00BA1C17">
        <w:rPr>
          <w:rFonts w:ascii="宋体" w:eastAsia="宋体" w:hAnsi="宋体" w:hint="eastAsia"/>
          <w:sz w:val="28"/>
          <w:szCs w:val="28"/>
        </w:rPr>
        <w:t>③</w:t>
      </w:r>
      <w:r w:rsidR="007A34D7" w:rsidRPr="00BA1C17">
        <w:rPr>
          <w:rFonts w:ascii="宋体" w:eastAsia="宋体" w:hAnsi="宋体" w:hint="eastAsia"/>
          <w:sz w:val="28"/>
          <w:szCs w:val="28"/>
        </w:rPr>
        <w:t>中标后负责按远大智能品牌取得国内型式试验证书和配合我司的整机CE及整机EAC增项备案事宜。</w:t>
      </w:r>
      <w:r w:rsidR="00363ADC">
        <w:rPr>
          <w:rFonts w:ascii="宋体" w:eastAsia="宋体" w:hAnsi="宋体" w:hint="eastAsia"/>
          <w:sz w:val="28"/>
          <w:szCs w:val="28"/>
        </w:rPr>
        <w:t>(整机EAC备案可用厂家应标产品的型号搭配远大智能品牌实现)</w:t>
      </w:r>
    </w:p>
    <w:p w14:paraId="0932620E" w14:textId="5777CD67" w:rsidR="00A03020" w:rsidRPr="00BA1C17" w:rsidRDefault="00D3662E" w:rsidP="00D64832">
      <w:pPr>
        <w:rPr>
          <w:rFonts w:ascii="宋体" w:eastAsia="宋体" w:hAnsi="宋体" w:hint="eastAsia"/>
          <w:sz w:val="28"/>
          <w:szCs w:val="28"/>
        </w:rPr>
      </w:pPr>
      <w:bookmarkStart w:id="1" w:name="OLE_LINK1"/>
      <w:r w:rsidRPr="00BA1C17">
        <w:rPr>
          <w:rFonts w:ascii="宋体" w:eastAsia="宋体" w:hAnsi="宋体" w:hint="eastAsia"/>
          <w:sz w:val="28"/>
          <w:szCs w:val="28"/>
        </w:rPr>
        <w:t>5</w:t>
      </w:r>
      <w:r w:rsidR="00A03020" w:rsidRPr="00BA1C17">
        <w:rPr>
          <w:rFonts w:ascii="宋体" w:eastAsia="宋体" w:hAnsi="宋体" w:hint="eastAsia"/>
          <w:sz w:val="28"/>
          <w:szCs w:val="28"/>
        </w:rPr>
        <w:t>、其他</w:t>
      </w:r>
    </w:p>
    <w:bookmarkEnd w:id="1"/>
    <w:p w14:paraId="1F8B228F" w14:textId="75108F9C" w:rsidR="00782074" w:rsidRDefault="005935B6" w:rsidP="00D93949">
      <w:pPr>
        <w:pStyle w:val="Default"/>
        <w:ind w:firstLineChars="200" w:firstLine="560"/>
        <w:rPr>
          <w:rFonts w:hAnsi="宋体" w:cstheme="minorBidi" w:hint="eastAsia"/>
          <w:color w:val="auto"/>
          <w:kern w:val="2"/>
          <w:sz w:val="28"/>
          <w:szCs w:val="28"/>
        </w:rPr>
      </w:pPr>
      <w:r>
        <w:rPr>
          <w:rFonts w:hAnsi="宋体" w:cstheme="minorBidi" w:hint="eastAsia"/>
          <w:color w:val="auto"/>
          <w:kern w:val="2"/>
          <w:sz w:val="28"/>
          <w:szCs w:val="28"/>
        </w:rPr>
        <w:t>①</w:t>
      </w:r>
      <w:r w:rsidR="00D20AD8" w:rsidRPr="00BA1C17">
        <w:rPr>
          <w:rFonts w:hAnsi="宋体" w:cstheme="minorBidi" w:hint="eastAsia"/>
          <w:color w:val="auto"/>
          <w:kern w:val="2"/>
          <w:sz w:val="28"/>
          <w:szCs w:val="28"/>
        </w:rPr>
        <w:t>投标厂家在24年有一线品牌（三菱、迅达、通力、奥的斯、日立）或康力、嘉捷、西奥等国内前列品牌正式合同应用案例并且所投标产品为量产产品（24年产量不少于2000</w:t>
      </w:r>
      <w:r w:rsidR="00D3274A" w:rsidRPr="00BA1C17">
        <w:rPr>
          <w:rFonts w:hAnsi="宋体" w:hint="eastAsia"/>
          <w:sz w:val="28"/>
          <w:szCs w:val="28"/>
        </w:rPr>
        <w:t>套</w:t>
      </w:r>
      <w:r w:rsidR="00D20AD8" w:rsidRPr="00BA1C17">
        <w:rPr>
          <w:rFonts w:hAnsi="宋体" w:cstheme="minorBidi" w:hint="eastAsia"/>
          <w:color w:val="auto"/>
          <w:kern w:val="2"/>
          <w:sz w:val="28"/>
          <w:szCs w:val="28"/>
        </w:rPr>
        <w:t>）并能提供相关证明材料。</w:t>
      </w:r>
    </w:p>
    <w:p w14:paraId="315B3428" w14:textId="541CB928" w:rsidR="005935B6" w:rsidRPr="00BA1C17" w:rsidRDefault="005935B6" w:rsidP="00D93949">
      <w:pPr>
        <w:pStyle w:val="Default"/>
        <w:ind w:firstLineChars="200" w:firstLine="560"/>
        <w:rPr>
          <w:rFonts w:hAnsi="宋体" w:hint="eastAsia"/>
          <w:sz w:val="28"/>
          <w:szCs w:val="28"/>
        </w:rPr>
      </w:pPr>
      <w:r>
        <w:rPr>
          <w:rFonts w:hAnsi="宋体" w:cstheme="minorBidi" w:hint="eastAsia"/>
          <w:color w:val="auto"/>
          <w:kern w:val="2"/>
          <w:sz w:val="28"/>
          <w:szCs w:val="28"/>
        </w:rPr>
        <w:t>②限速器及限速器张紧装置采用各自独立出图的方式（物料号分开相互独立），但在合同执行中，同一台电梯的限速器与限速器张紧装置需同时采用同一厂商的产品，因此限速器及限速器张紧装置需配套投标，并综合评标。</w:t>
      </w:r>
    </w:p>
    <w:p w14:paraId="1376CB1C" w14:textId="77777777" w:rsidR="00D3662E" w:rsidRPr="00BA1C17" w:rsidRDefault="00D3662E">
      <w:pPr>
        <w:widowControl/>
        <w:jc w:val="left"/>
        <w:rPr>
          <w:rFonts w:ascii="宋体" w:eastAsia="宋体" w:hAnsi="宋体" w:hint="eastAsia"/>
          <w:sz w:val="28"/>
          <w:szCs w:val="28"/>
        </w:rPr>
      </w:pPr>
      <w:r w:rsidRPr="00BA1C17">
        <w:rPr>
          <w:rFonts w:ascii="宋体" w:eastAsia="宋体" w:hAnsi="宋体" w:hint="eastAsia"/>
          <w:sz w:val="28"/>
          <w:szCs w:val="28"/>
        </w:rPr>
        <w:br w:type="page"/>
      </w:r>
    </w:p>
    <w:p w14:paraId="68BFBA8B" w14:textId="5F77FF25" w:rsidR="00BB2FFB" w:rsidRPr="00D93949" w:rsidRDefault="00546338" w:rsidP="00BB2FFB">
      <w:pPr>
        <w:rPr>
          <w:rFonts w:ascii="宋体" w:eastAsia="宋体" w:hAnsi="宋体" w:hint="eastAsia"/>
          <w:sz w:val="28"/>
          <w:szCs w:val="28"/>
        </w:rPr>
      </w:pPr>
      <w:r w:rsidRPr="00BA1C17">
        <w:rPr>
          <w:rFonts w:ascii="宋体" w:eastAsia="宋体" w:hAnsi="宋体" w:hint="eastAsia"/>
          <w:b/>
          <w:bCs/>
          <w:sz w:val="28"/>
          <w:szCs w:val="28"/>
        </w:rPr>
        <w:lastRenderedPageBreak/>
        <w:t>二、</w:t>
      </w:r>
      <w:r w:rsidR="00BB2FFB">
        <w:rPr>
          <w:rFonts w:ascii="宋体" w:eastAsia="宋体" w:hAnsi="宋体" w:hint="eastAsia"/>
          <w:b/>
          <w:bCs/>
          <w:sz w:val="28"/>
          <w:szCs w:val="28"/>
        </w:rPr>
        <w:t>无机房限速器</w:t>
      </w:r>
      <w:r w:rsidR="000E6C98">
        <w:rPr>
          <w:rFonts w:ascii="宋体" w:eastAsia="宋体" w:hAnsi="宋体" w:hint="eastAsia"/>
          <w:b/>
          <w:bCs/>
          <w:sz w:val="28"/>
          <w:szCs w:val="28"/>
        </w:rPr>
        <w:t>及限速器张紧装置</w:t>
      </w:r>
      <w:r w:rsidR="00BB2FFB">
        <w:rPr>
          <w:rFonts w:ascii="宋体" w:eastAsia="宋体" w:hAnsi="宋体" w:hint="eastAsia"/>
          <w:b/>
          <w:bCs/>
          <w:sz w:val="28"/>
          <w:szCs w:val="28"/>
        </w:rPr>
        <w:t>（1.0-2.</w:t>
      </w:r>
      <w:r w:rsidR="00CC26CF">
        <w:rPr>
          <w:rFonts w:ascii="宋体" w:eastAsia="宋体" w:hAnsi="宋体" w:hint="eastAsia"/>
          <w:b/>
          <w:bCs/>
          <w:sz w:val="28"/>
          <w:szCs w:val="28"/>
        </w:rPr>
        <w:t>0</w:t>
      </w:r>
      <w:r w:rsidR="00C14567">
        <w:rPr>
          <w:rFonts w:ascii="宋体" w:eastAsia="宋体" w:hAnsi="宋体" w:hint="eastAsia"/>
          <w:b/>
          <w:bCs/>
          <w:sz w:val="28"/>
          <w:szCs w:val="28"/>
        </w:rPr>
        <w:t>m/s</w:t>
      </w:r>
      <w:r w:rsidR="00BB2FFB">
        <w:rPr>
          <w:rFonts w:ascii="宋体" w:eastAsia="宋体" w:hAnsi="宋体" w:hint="eastAsia"/>
          <w:b/>
          <w:bCs/>
          <w:sz w:val="28"/>
          <w:szCs w:val="28"/>
        </w:rPr>
        <w:t>）</w:t>
      </w:r>
    </w:p>
    <w:p w14:paraId="5DB0BAEB" w14:textId="77777777" w:rsidR="00BB2FFB" w:rsidRPr="00BA1C17" w:rsidRDefault="00BB2FFB" w:rsidP="00BB2FFB">
      <w:pPr>
        <w:rPr>
          <w:rFonts w:ascii="宋体" w:eastAsia="宋体" w:hAnsi="宋体" w:hint="eastAsia"/>
          <w:sz w:val="28"/>
          <w:szCs w:val="28"/>
        </w:rPr>
      </w:pPr>
      <w:r w:rsidRPr="00BA1C17">
        <w:rPr>
          <w:rFonts w:ascii="宋体" w:eastAsia="宋体" w:hAnsi="宋体" w:hint="eastAsia"/>
          <w:sz w:val="28"/>
          <w:szCs w:val="28"/>
        </w:rPr>
        <w:t>1、结构形式和接口要求</w:t>
      </w:r>
    </w:p>
    <w:p w14:paraId="2F477AEE" w14:textId="76F6CDCA" w:rsidR="00351C93" w:rsidRDefault="00351C93" w:rsidP="006C4834">
      <w:pPr>
        <w:ind w:firstLineChars="200" w:firstLine="560"/>
        <w:rPr>
          <w:rFonts w:ascii="宋体" w:eastAsia="宋体" w:hAnsi="宋体" w:hint="eastAsia"/>
          <w:sz w:val="28"/>
          <w:szCs w:val="28"/>
        </w:rPr>
      </w:pPr>
      <w:r w:rsidRPr="00BA1C17">
        <w:rPr>
          <w:rFonts w:ascii="宋体" w:eastAsia="宋体" w:hAnsi="宋体" w:hint="eastAsia"/>
          <w:sz w:val="28"/>
          <w:szCs w:val="28"/>
        </w:rPr>
        <w:t>①</w:t>
      </w:r>
      <w:r w:rsidR="006C4834">
        <w:rPr>
          <w:rFonts w:ascii="宋体" w:eastAsia="宋体" w:hAnsi="宋体" w:hint="eastAsia"/>
          <w:sz w:val="28"/>
          <w:szCs w:val="28"/>
        </w:rPr>
        <w:t>限速器</w:t>
      </w:r>
      <w:r>
        <w:rPr>
          <w:rFonts w:ascii="宋体" w:eastAsia="宋体" w:hAnsi="宋体" w:hint="eastAsia"/>
          <w:sz w:val="28"/>
          <w:szCs w:val="28"/>
        </w:rPr>
        <w:t>结构形式：</w:t>
      </w:r>
    </w:p>
    <w:p w14:paraId="5E8804D2" w14:textId="2F3CB71D" w:rsidR="00CC26CF" w:rsidRDefault="00CC26CF" w:rsidP="00BB2FFB">
      <w:pPr>
        <w:ind w:firstLineChars="200" w:firstLine="560"/>
        <w:rPr>
          <w:rFonts w:ascii="宋体" w:eastAsia="宋体" w:hAnsi="宋体" w:hint="eastAsia"/>
          <w:sz w:val="28"/>
          <w:szCs w:val="28"/>
        </w:rPr>
      </w:pPr>
      <w:r>
        <w:rPr>
          <w:rFonts w:ascii="宋体" w:eastAsia="宋体" w:hAnsi="宋体" w:hint="eastAsia"/>
          <w:sz w:val="28"/>
          <w:szCs w:val="28"/>
        </w:rPr>
        <w:t>a</w:t>
      </w:r>
      <w:r w:rsidRPr="00CC26CF">
        <w:rPr>
          <w:rFonts w:ascii="宋体" w:eastAsia="宋体" w:hAnsi="宋体" w:hint="eastAsia"/>
          <w:sz w:val="28"/>
          <w:szCs w:val="28"/>
        </w:rPr>
        <w:t>不带编码器、安装底板、安装标准件；</w:t>
      </w:r>
    </w:p>
    <w:p w14:paraId="5FFFA89A" w14:textId="4749A249" w:rsidR="00BB2FFB" w:rsidRDefault="00CC26CF" w:rsidP="00BB2FFB">
      <w:pPr>
        <w:ind w:firstLineChars="200" w:firstLine="560"/>
        <w:rPr>
          <w:rFonts w:ascii="宋体" w:eastAsia="宋体" w:hAnsi="宋体" w:hint="eastAsia"/>
          <w:sz w:val="28"/>
          <w:szCs w:val="28"/>
        </w:rPr>
      </w:pPr>
      <w:r>
        <w:rPr>
          <w:rFonts w:ascii="宋体" w:eastAsia="宋体" w:hAnsi="宋体" w:hint="eastAsia"/>
          <w:sz w:val="28"/>
          <w:szCs w:val="28"/>
        </w:rPr>
        <w:t>b</w:t>
      </w:r>
      <w:r w:rsidR="00351C93" w:rsidRPr="004A69AA">
        <w:rPr>
          <w:rFonts w:ascii="宋体" w:eastAsia="宋体" w:hAnsi="宋体" w:hint="eastAsia"/>
          <w:sz w:val="28"/>
          <w:szCs w:val="28"/>
        </w:rPr>
        <w:t>要求装配安普插件</w:t>
      </w:r>
      <w:r w:rsidR="00351C93">
        <w:rPr>
          <w:rFonts w:ascii="宋体" w:eastAsia="宋体" w:hAnsi="宋体" w:hint="eastAsia"/>
          <w:sz w:val="28"/>
          <w:szCs w:val="28"/>
        </w:rPr>
        <w:t>并带</w:t>
      </w:r>
      <w:r w:rsidR="00351C93" w:rsidRPr="004A69AA">
        <w:rPr>
          <w:rFonts w:ascii="宋体" w:eastAsia="宋体" w:hAnsi="宋体" w:hint="eastAsia"/>
          <w:sz w:val="28"/>
          <w:szCs w:val="28"/>
        </w:rPr>
        <w:t>XS107</w:t>
      </w:r>
      <w:r w:rsidR="00351C93">
        <w:rPr>
          <w:rFonts w:ascii="宋体" w:eastAsia="宋体" w:hAnsi="宋体" w:hint="eastAsia"/>
          <w:sz w:val="28"/>
          <w:szCs w:val="28"/>
        </w:rPr>
        <w:t>、</w:t>
      </w:r>
      <w:r w:rsidR="00351C93" w:rsidRPr="004A69AA">
        <w:rPr>
          <w:rFonts w:ascii="宋体" w:eastAsia="宋体" w:hAnsi="宋体" w:hint="eastAsia"/>
          <w:sz w:val="28"/>
          <w:szCs w:val="28"/>
        </w:rPr>
        <w:t>XS10</w:t>
      </w:r>
      <w:r w:rsidR="00351C93">
        <w:rPr>
          <w:rFonts w:ascii="宋体" w:eastAsia="宋体" w:hAnsi="宋体" w:hint="eastAsia"/>
          <w:sz w:val="28"/>
          <w:szCs w:val="28"/>
        </w:rPr>
        <w:t>8</w:t>
      </w:r>
      <w:r w:rsidR="00351C93" w:rsidRPr="004A69AA">
        <w:rPr>
          <w:rFonts w:ascii="宋体" w:eastAsia="宋体" w:hAnsi="宋体" w:hint="eastAsia"/>
          <w:sz w:val="28"/>
          <w:szCs w:val="28"/>
        </w:rPr>
        <w:t>标识</w:t>
      </w:r>
      <w:r w:rsidR="00351C93">
        <w:rPr>
          <w:rFonts w:ascii="宋体" w:eastAsia="宋体" w:hAnsi="宋体" w:hint="eastAsia"/>
          <w:sz w:val="28"/>
          <w:szCs w:val="28"/>
        </w:rPr>
        <w:t>（如图）</w:t>
      </w:r>
      <w:r w:rsidR="00351C93" w:rsidRPr="004A69AA">
        <w:rPr>
          <w:rFonts w:ascii="宋体" w:eastAsia="宋体" w:hAnsi="宋体" w:hint="eastAsia"/>
          <w:sz w:val="28"/>
          <w:szCs w:val="28"/>
        </w:rPr>
        <w:t>，</w:t>
      </w:r>
      <w:r w:rsidR="00351C93">
        <w:rPr>
          <w:rFonts w:ascii="宋体" w:eastAsia="宋体" w:hAnsi="宋体" w:hint="eastAsia"/>
          <w:sz w:val="28"/>
          <w:szCs w:val="28"/>
        </w:rPr>
        <w:t>并分别带</w:t>
      </w:r>
      <w:r w:rsidR="00351C93" w:rsidRPr="004A69AA">
        <w:rPr>
          <w:rFonts w:ascii="宋体" w:eastAsia="宋体" w:hAnsi="宋体" w:hint="eastAsia"/>
          <w:sz w:val="28"/>
          <w:szCs w:val="28"/>
        </w:rPr>
        <w:t>150～200mm</w:t>
      </w:r>
      <w:r w:rsidR="00351C93">
        <w:rPr>
          <w:rFonts w:ascii="宋体" w:eastAsia="宋体" w:hAnsi="宋体" w:hint="eastAsia"/>
          <w:sz w:val="28"/>
          <w:szCs w:val="28"/>
        </w:rPr>
        <w:t>长电缆；</w:t>
      </w:r>
      <w:r w:rsidR="00351C93" w:rsidRPr="00351C93">
        <w:rPr>
          <w:rFonts w:ascii="宋体" w:eastAsia="宋体" w:hAnsi="宋体" w:hint="eastAsia"/>
          <w:sz w:val="28"/>
          <w:szCs w:val="28"/>
        </w:rPr>
        <w:t>XS107接安全回路，XS108的1脚3脚接触发开关，2脚3脚接复位开关，4脚空</w:t>
      </w:r>
      <w:r w:rsidR="00351C93">
        <w:rPr>
          <w:rFonts w:ascii="宋体" w:eastAsia="宋体" w:hAnsi="宋体" w:hint="eastAsia"/>
          <w:sz w:val="28"/>
          <w:szCs w:val="28"/>
        </w:rPr>
        <w:t>，如图</w:t>
      </w:r>
      <w:r w:rsidR="00351C93" w:rsidRPr="00351C93">
        <w:rPr>
          <w:rFonts w:ascii="宋体" w:eastAsia="宋体" w:hAnsi="宋体" w:hint="eastAsia"/>
          <w:sz w:val="28"/>
          <w:szCs w:val="28"/>
        </w:rPr>
        <w:t>。</w:t>
      </w:r>
    </w:p>
    <w:p w14:paraId="56DD3481" w14:textId="2D970612" w:rsidR="00351C93" w:rsidRDefault="00CC26CF" w:rsidP="00BB2FFB">
      <w:pPr>
        <w:ind w:firstLineChars="200" w:firstLine="560"/>
        <w:rPr>
          <w:rFonts w:ascii="宋体" w:eastAsia="宋体" w:hAnsi="宋体" w:hint="eastAsia"/>
          <w:sz w:val="28"/>
          <w:szCs w:val="28"/>
        </w:rPr>
      </w:pPr>
      <w:r>
        <w:rPr>
          <w:rFonts w:ascii="宋体" w:eastAsia="宋体" w:hAnsi="宋体" w:hint="eastAsia"/>
          <w:sz w:val="28"/>
          <w:szCs w:val="28"/>
        </w:rPr>
        <w:t>c</w:t>
      </w:r>
      <w:r w:rsidR="00351C93">
        <w:rPr>
          <w:rFonts w:ascii="宋体" w:eastAsia="宋体" w:hAnsi="宋体" w:hint="eastAsia"/>
          <w:sz w:val="28"/>
          <w:szCs w:val="28"/>
        </w:rPr>
        <w:t>远程控制方式：电磁式；</w:t>
      </w:r>
      <w:r>
        <w:rPr>
          <w:rFonts w:ascii="宋体" w:eastAsia="宋体" w:hAnsi="宋体" w:hint="eastAsia"/>
          <w:sz w:val="28"/>
          <w:szCs w:val="28"/>
        </w:rPr>
        <w:t>（适用于无机房电梯）</w:t>
      </w:r>
    </w:p>
    <w:p w14:paraId="26945FD3" w14:textId="77777777" w:rsidR="00720BBE" w:rsidRDefault="00CC26CF" w:rsidP="00720BBE">
      <w:pPr>
        <w:ind w:firstLineChars="200" w:firstLine="560"/>
        <w:jc w:val="left"/>
        <w:rPr>
          <w:rFonts w:ascii="宋体" w:eastAsia="宋体" w:hAnsi="宋体" w:hint="eastAsia"/>
          <w:sz w:val="28"/>
          <w:szCs w:val="28"/>
        </w:rPr>
      </w:pPr>
      <w:r>
        <w:rPr>
          <w:rFonts w:ascii="宋体" w:eastAsia="宋体" w:hAnsi="宋体" w:hint="eastAsia"/>
          <w:sz w:val="28"/>
          <w:szCs w:val="28"/>
        </w:rPr>
        <w:t>d</w:t>
      </w:r>
      <w:r w:rsidR="00351C93" w:rsidRPr="00351C93">
        <w:rPr>
          <w:rFonts w:ascii="宋体" w:eastAsia="宋体" w:hAnsi="宋体" w:hint="eastAsia"/>
          <w:sz w:val="28"/>
          <w:szCs w:val="28"/>
        </w:rPr>
        <w:t>要求限速器两侧均有铭牌</w:t>
      </w:r>
      <w:r w:rsidR="00351C93">
        <w:rPr>
          <w:rFonts w:ascii="宋体" w:eastAsia="宋体" w:hAnsi="宋体" w:hint="eastAsia"/>
          <w:sz w:val="28"/>
          <w:szCs w:val="28"/>
        </w:rPr>
        <w:t>，</w:t>
      </w:r>
      <w:r w:rsidR="00351C93" w:rsidRPr="004A69AA">
        <w:rPr>
          <w:rFonts w:ascii="宋体" w:eastAsia="宋体" w:hAnsi="宋体" w:hint="eastAsia"/>
          <w:sz w:val="28"/>
          <w:szCs w:val="28"/>
        </w:rPr>
        <w:t>铭牌要求为中英文双语种</w:t>
      </w:r>
      <w:r w:rsidR="00351C93">
        <w:rPr>
          <w:rFonts w:ascii="宋体" w:eastAsia="宋体" w:hAnsi="宋体" w:hint="eastAsia"/>
          <w:sz w:val="28"/>
          <w:szCs w:val="28"/>
        </w:rPr>
        <w:t>；</w:t>
      </w:r>
      <w:r w:rsidR="00720BBE">
        <w:rPr>
          <w:rFonts w:ascii="宋体" w:eastAsia="宋体" w:hAnsi="宋体" w:hint="eastAsia"/>
          <w:sz w:val="28"/>
          <w:szCs w:val="28"/>
        </w:rPr>
        <w:t>有箱单指定</w:t>
      </w:r>
      <w:r w:rsidR="00720BBE" w:rsidRPr="00A76700">
        <w:rPr>
          <w:rFonts w:ascii="宋体" w:eastAsia="宋体" w:hAnsi="宋体" w:hint="eastAsia"/>
          <w:bCs/>
          <w:sz w:val="28"/>
          <w:szCs w:val="28"/>
        </w:rPr>
        <w:t>其他语言</w:t>
      </w:r>
      <w:r w:rsidR="00720BBE">
        <w:rPr>
          <w:rFonts w:ascii="宋体" w:eastAsia="宋体" w:hAnsi="宋体" w:hint="eastAsia"/>
          <w:bCs/>
          <w:sz w:val="28"/>
          <w:szCs w:val="28"/>
        </w:rPr>
        <w:t>要求</w:t>
      </w:r>
      <w:r w:rsidR="00720BBE" w:rsidRPr="00A76700">
        <w:rPr>
          <w:rFonts w:ascii="宋体" w:eastAsia="宋体" w:hAnsi="宋体" w:hint="eastAsia"/>
          <w:bCs/>
          <w:sz w:val="28"/>
          <w:szCs w:val="28"/>
        </w:rPr>
        <w:t>时</w:t>
      </w:r>
      <w:r w:rsidR="00720BBE">
        <w:rPr>
          <w:rFonts w:ascii="宋体" w:eastAsia="宋体" w:hAnsi="宋体" w:hint="eastAsia"/>
          <w:bCs/>
          <w:sz w:val="28"/>
          <w:szCs w:val="28"/>
        </w:rPr>
        <w:t>可提供</w:t>
      </w:r>
      <w:r w:rsidR="00720BBE" w:rsidRPr="00A76700">
        <w:rPr>
          <w:rFonts w:ascii="宋体" w:eastAsia="宋体" w:hAnsi="宋体" w:hint="eastAsia"/>
          <w:bCs/>
          <w:sz w:val="28"/>
          <w:szCs w:val="28"/>
        </w:rPr>
        <w:t>英文铭牌</w:t>
      </w:r>
      <w:r w:rsidR="00720BBE">
        <w:rPr>
          <w:rFonts w:ascii="宋体" w:eastAsia="宋体" w:hAnsi="宋体" w:hint="eastAsia"/>
          <w:bCs/>
          <w:sz w:val="28"/>
          <w:szCs w:val="28"/>
        </w:rPr>
        <w:t>、</w:t>
      </w:r>
      <w:r w:rsidR="00720BBE" w:rsidRPr="00A76700">
        <w:rPr>
          <w:rFonts w:ascii="宋体" w:eastAsia="宋体" w:hAnsi="宋体" w:hint="eastAsia"/>
          <w:bCs/>
          <w:sz w:val="28"/>
          <w:szCs w:val="28"/>
        </w:rPr>
        <w:t>俄文铭牌</w:t>
      </w:r>
      <w:r w:rsidR="00720BBE">
        <w:rPr>
          <w:rFonts w:ascii="宋体" w:eastAsia="宋体" w:hAnsi="宋体" w:hint="eastAsia"/>
          <w:bCs/>
          <w:sz w:val="28"/>
          <w:szCs w:val="28"/>
        </w:rPr>
        <w:t>。</w:t>
      </w:r>
    </w:p>
    <w:p w14:paraId="650A1547" w14:textId="1EFB6A87" w:rsidR="00351C93" w:rsidRPr="00351C93" w:rsidRDefault="00CC26CF" w:rsidP="00CC26CF">
      <w:pPr>
        <w:ind w:firstLineChars="200" w:firstLine="560"/>
        <w:rPr>
          <w:rFonts w:ascii="宋体" w:eastAsia="宋体" w:hAnsi="宋体" w:hint="eastAsia"/>
          <w:sz w:val="28"/>
          <w:szCs w:val="28"/>
        </w:rPr>
      </w:pPr>
      <w:r>
        <w:rPr>
          <w:rFonts w:ascii="宋体" w:eastAsia="宋体" w:hAnsi="宋体" w:hint="eastAsia"/>
          <w:sz w:val="28"/>
          <w:szCs w:val="28"/>
        </w:rPr>
        <w:t>e</w:t>
      </w:r>
      <w:r w:rsidR="00351C93">
        <w:rPr>
          <w:rFonts w:ascii="宋体" w:eastAsia="宋体" w:hAnsi="宋体" w:hint="eastAsia"/>
          <w:sz w:val="28"/>
          <w:szCs w:val="28"/>
        </w:rPr>
        <w:t>带防护罩；</w:t>
      </w:r>
    </w:p>
    <w:p w14:paraId="2814E66E" w14:textId="1EAAE185" w:rsidR="00351C93" w:rsidRPr="00BA1C17" w:rsidRDefault="00351C93" w:rsidP="00351C93">
      <w:pPr>
        <w:ind w:firstLineChars="200" w:firstLine="420"/>
        <w:jc w:val="center"/>
        <w:rPr>
          <w:rFonts w:ascii="宋体" w:eastAsia="宋体" w:hAnsi="宋体" w:hint="eastAsia"/>
          <w:sz w:val="28"/>
          <w:szCs w:val="28"/>
        </w:rPr>
      </w:pPr>
      <w:r>
        <w:rPr>
          <w:noProof/>
        </w:rPr>
        <w:drawing>
          <wp:inline distT="0" distB="0" distL="0" distR="0" wp14:anchorId="1C9A6E4E" wp14:editId="79C9FA87">
            <wp:extent cx="3949319" cy="3683290"/>
            <wp:effectExtent l="0" t="0" r="0" b="0"/>
            <wp:docPr id="164779002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7790020" name=""/>
                    <pic:cNvPicPr/>
                  </pic:nvPicPr>
                  <pic:blipFill>
                    <a:blip r:embed="rId9"/>
                    <a:stretch>
                      <a:fillRect/>
                    </a:stretch>
                  </pic:blipFill>
                  <pic:spPr>
                    <a:xfrm>
                      <a:off x="0" y="0"/>
                      <a:ext cx="3964069" cy="3697046"/>
                    </a:xfrm>
                    <a:prstGeom prst="rect">
                      <a:avLst/>
                    </a:prstGeom>
                  </pic:spPr>
                </pic:pic>
              </a:graphicData>
            </a:graphic>
          </wp:inline>
        </w:drawing>
      </w:r>
    </w:p>
    <w:p w14:paraId="2F2F0E33" w14:textId="4DB6ECED" w:rsidR="00CC26CF" w:rsidRDefault="006C4834" w:rsidP="00CC26CF">
      <w:pPr>
        <w:ind w:firstLineChars="200" w:firstLine="560"/>
        <w:rPr>
          <w:rFonts w:ascii="宋体" w:eastAsia="宋体" w:hAnsi="宋体" w:hint="eastAsia"/>
          <w:sz w:val="28"/>
          <w:szCs w:val="28"/>
        </w:rPr>
      </w:pPr>
      <w:r>
        <w:rPr>
          <w:rFonts w:ascii="宋体" w:eastAsia="宋体" w:hAnsi="宋体" w:hint="eastAsia"/>
          <w:sz w:val="28"/>
          <w:szCs w:val="28"/>
        </w:rPr>
        <w:t>②</w:t>
      </w:r>
      <w:r w:rsidR="00CC26CF">
        <w:rPr>
          <w:rFonts w:ascii="宋体" w:eastAsia="宋体" w:hAnsi="宋体" w:hint="eastAsia"/>
          <w:sz w:val="28"/>
          <w:szCs w:val="28"/>
        </w:rPr>
        <w:t>限速器张紧装置</w:t>
      </w:r>
      <w:r>
        <w:rPr>
          <w:rFonts w:ascii="宋体" w:eastAsia="宋体" w:hAnsi="宋体" w:hint="eastAsia"/>
          <w:sz w:val="28"/>
          <w:szCs w:val="28"/>
        </w:rPr>
        <w:t>结构形式</w:t>
      </w:r>
      <w:r w:rsidR="00CC26CF">
        <w:rPr>
          <w:rFonts w:ascii="宋体" w:eastAsia="宋体" w:hAnsi="宋体" w:hint="eastAsia"/>
          <w:sz w:val="28"/>
          <w:szCs w:val="28"/>
        </w:rPr>
        <w:t>（以轿厢侧为主）：</w:t>
      </w:r>
    </w:p>
    <w:p w14:paraId="3B407738" w14:textId="77777777" w:rsidR="00CC26CF" w:rsidRDefault="00CC26CF" w:rsidP="00CC26CF">
      <w:pPr>
        <w:ind w:firstLineChars="200" w:firstLine="560"/>
        <w:rPr>
          <w:rFonts w:ascii="宋体" w:eastAsia="宋体" w:hAnsi="宋体" w:hint="eastAsia"/>
          <w:sz w:val="28"/>
          <w:szCs w:val="28"/>
        </w:rPr>
      </w:pPr>
      <w:r>
        <w:rPr>
          <w:rFonts w:ascii="宋体" w:eastAsia="宋体" w:hAnsi="宋体" w:hint="eastAsia"/>
          <w:sz w:val="28"/>
          <w:szCs w:val="28"/>
        </w:rPr>
        <w:t>a安装于导轨，摆臂式张紧；</w:t>
      </w:r>
    </w:p>
    <w:p w14:paraId="332A7E21" w14:textId="77777777" w:rsidR="00CC26CF" w:rsidRDefault="00CC26CF" w:rsidP="00CC26CF">
      <w:pPr>
        <w:ind w:firstLineChars="200" w:firstLine="560"/>
        <w:rPr>
          <w:rFonts w:ascii="宋体" w:eastAsia="宋体" w:hAnsi="宋体" w:hint="eastAsia"/>
          <w:sz w:val="28"/>
          <w:szCs w:val="28"/>
        </w:rPr>
      </w:pPr>
      <w:r>
        <w:rPr>
          <w:rFonts w:ascii="宋体" w:eastAsia="宋体" w:hAnsi="宋体" w:hint="eastAsia"/>
          <w:sz w:val="28"/>
          <w:szCs w:val="28"/>
        </w:rPr>
        <w:t>b水平位置时，轮中心与地面最小距离可做到≤330mm，如图；</w:t>
      </w:r>
    </w:p>
    <w:p w14:paraId="00358937" w14:textId="4DA87098" w:rsidR="00CC26CF" w:rsidRDefault="00CC26CF" w:rsidP="00CC26CF">
      <w:pPr>
        <w:ind w:firstLineChars="200" w:firstLine="560"/>
        <w:jc w:val="left"/>
        <w:rPr>
          <w:rFonts w:ascii="宋体" w:eastAsia="宋体" w:hAnsi="宋体" w:hint="eastAsia"/>
          <w:sz w:val="28"/>
          <w:szCs w:val="28"/>
        </w:rPr>
      </w:pPr>
      <w:r>
        <w:rPr>
          <w:rFonts w:ascii="宋体" w:eastAsia="宋体" w:hAnsi="宋体" w:hint="eastAsia"/>
          <w:sz w:val="28"/>
          <w:szCs w:val="28"/>
        </w:rPr>
        <w:t>c</w:t>
      </w:r>
      <w:r w:rsidRPr="004A69AA">
        <w:rPr>
          <w:rFonts w:ascii="宋体" w:eastAsia="宋体" w:hAnsi="宋体" w:hint="eastAsia"/>
          <w:sz w:val="28"/>
          <w:szCs w:val="28"/>
        </w:rPr>
        <w:t>要求装配安普插件</w:t>
      </w:r>
      <w:r>
        <w:rPr>
          <w:rFonts w:ascii="宋体" w:eastAsia="宋体" w:hAnsi="宋体" w:hint="eastAsia"/>
          <w:sz w:val="28"/>
          <w:szCs w:val="28"/>
        </w:rPr>
        <w:t>并带</w:t>
      </w:r>
      <w:r w:rsidRPr="004A69AA">
        <w:rPr>
          <w:rFonts w:ascii="宋体" w:eastAsia="宋体" w:hAnsi="宋体" w:hint="eastAsia"/>
          <w:sz w:val="28"/>
          <w:szCs w:val="28"/>
        </w:rPr>
        <w:t>X</w:t>
      </w:r>
      <w:r>
        <w:rPr>
          <w:rFonts w:ascii="宋体" w:eastAsia="宋体" w:hAnsi="宋体" w:hint="eastAsia"/>
          <w:sz w:val="28"/>
          <w:szCs w:val="28"/>
        </w:rPr>
        <w:t>P54</w:t>
      </w:r>
      <w:r w:rsidRPr="004A69AA">
        <w:rPr>
          <w:rFonts w:ascii="宋体" w:eastAsia="宋体" w:hAnsi="宋体" w:hint="eastAsia"/>
          <w:sz w:val="28"/>
          <w:szCs w:val="28"/>
        </w:rPr>
        <w:t>标识</w:t>
      </w:r>
      <w:r>
        <w:rPr>
          <w:rFonts w:ascii="宋体" w:eastAsia="宋体" w:hAnsi="宋体" w:hint="eastAsia"/>
          <w:sz w:val="28"/>
          <w:szCs w:val="28"/>
        </w:rPr>
        <w:t>（如图）</w:t>
      </w:r>
      <w:r w:rsidRPr="004A69AA">
        <w:rPr>
          <w:rFonts w:ascii="宋体" w:eastAsia="宋体" w:hAnsi="宋体" w:hint="eastAsia"/>
          <w:sz w:val="28"/>
          <w:szCs w:val="28"/>
        </w:rPr>
        <w:t>，</w:t>
      </w:r>
      <w:r>
        <w:rPr>
          <w:rFonts w:ascii="宋体" w:eastAsia="宋体" w:hAnsi="宋体" w:hint="eastAsia"/>
          <w:sz w:val="28"/>
          <w:szCs w:val="28"/>
        </w:rPr>
        <w:t>并带5000</w:t>
      </w:r>
      <w:r w:rsidRPr="004A69AA">
        <w:rPr>
          <w:rFonts w:ascii="宋体" w:eastAsia="宋体" w:hAnsi="宋体" w:hint="eastAsia"/>
          <w:sz w:val="28"/>
          <w:szCs w:val="28"/>
        </w:rPr>
        <w:t>mm</w:t>
      </w:r>
      <w:r>
        <w:rPr>
          <w:rFonts w:ascii="宋体" w:eastAsia="宋体" w:hAnsi="宋体" w:hint="eastAsia"/>
          <w:sz w:val="28"/>
          <w:szCs w:val="28"/>
        </w:rPr>
        <w:t>长电缆</w:t>
      </w:r>
      <w:r w:rsidR="00615368">
        <w:rPr>
          <w:rFonts w:ascii="宋体" w:eastAsia="宋体" w:hAnsi="宋体" w:hint="eastAsia"/>
          <w:sz w:val="28"/>
          <w:szCs w:val="28"/>
        </w:rPr>
        <w:t>（</w:t>
      </w:r>
      <w:r w:rsidR="00615368" w:rsidRPr="006230F0">
        <w:rPr>
          <w:rFonts w:ascii="宋体" w:eastAsia="宋体" w:hAnsi="宋体" w:hint="eastAsia"/>
          <w:sz w:val="28"/>
          <w:szCs w:val="28"/>
        </w:rPr>
        <w:t>RVV2*0.75mm</w:t>
      </w:r>
      <w:r w:rsidR="00615368">
        <w:rPr>
          <w:rFonts w:ascii="宋体" w:eastAsia="宋体" w:hAnsi="宋体" w:hint="eastAsia"/>
          <w:sz w:val="28"/>
          <w:szCs w:val="28"/>
        </w:rPr>
        <w:t>²</w:t>
      </w:r>
      <w:r w:rsidR="00615368" w:rsidRPr="006230F0">
        <w:rPr>
          <w:rFonts w:ascii="宋体" w:eastAsia="宋体" w:hAnsi="宋体" w:hint="eastAsia"/>
          <w:sz w:val="28"/>
          <w:szCs w:val="28"/>
        </w:rPr>
        <w:lastRenderedPageBreak/>
        <w:t>+PE0.75</w:t>
      </w:r>
      <w:r w:rsidR="00615368">
        <w:rPr>
          <w:rFonts w:ascii="宋体" w:eastAsia="宋体" w:hAnsi="宋体" w:hint="eastAsia"/>
          <w:sz w:val="28"/>
          <w:szCs w:val="28"/>
        </w:rPr>
        <w:t>-压接</w:t>
      </w:r>
      <w:r w:rsidR="00615368" w:rsidRPr="00C4491B">
        <w:rPr>
          <w:rFonts w:ascii="宋体" w:eastAsia="宋体" w:hAnsi="宋体" w:hint="eastAsia"/>
          <w:sz w:val="28"/>
          <w:szCs w:val="28"/>
        </w:rPr>
        <w:t>5.5-6的</w:t>
      </w:r>
      <w:r w:rsidR="00615368">
        <w:rPr>
          <w:rFonts w:ascii="宋体" w:eastAsia="宋体" w:hAnsi="宋体" w:hint="eastAsia"/>
          <w:sz w:val="28"/>
          <w:szCs w:val="28"/>
        </w:rPr>
        <w:t>O型裸端子）</w:t>
      </w:r>
      <w:r>
        <w:rPr>
          <w:rFonts w:ascii="宋体" w:eastAsia="宋体" w:hAnsi="宋体" w:hint="eastAsia"/>
          <w:sz w:val="28"/>
          <w:szCs w:val="28"/>
        </w:rPr>
        <w:t>；</w:t>
      </w:r>
    </w:p>
    <w:p w14:paraId="20DDB290" w14:textId="1B482DB9" w:rsidR="00CC26CF" w:rsidRDefault="00CC26CF" w:rsidP="00CC26CF">
      <w:pPr>
        <w:ind w:firstLineChars="200" w:firstLine="560"/>
        <w:jc w:val="left"/>
        <w:rPr>
          <w:rFonts w:ascii="宋体" w:eastAsia="宋体" w:hAnsi="宋体" w:hint="eastAsia"/>
          <w:sz w:val="28"/>
          <w:szCs w:val="28"/>
        </w:rPr>
      </w:pPr>
      <w:r>
        <w:rPr>
          <w:rFonts w:ascii="宋体" w:eastAsia="宋体" w:hAnsi="宋体" w:hint="eastAsia"/>
          <w:sz w:val="28"/>
          <w:szCs w:val="28"/>
        </w:rPr>
        <w:t>d调节量范围：A值要求覆盖3</w:t>
      </w:r>
      <w:r w:rsidR="00B510FA">
        <w:rPr>
          <w:rFonts w:ascii="宋体" w:eastAsia="宋体" w:hAnsi="宋体" w:hint="eastAsia"/>
          <w:sz w:val="28"/>
          <w:szCs w:val="28"/>
        </w:rPr>
        <w:t>45</w:t>
      </w:r>
      <w:r>
        <w:rPr>
          <w:rFonts w:ascii="宋体" w:eastAsia="宋体" w:hAnsi="宋体" w:hint="eastAsia"/>
          <w:sz w:val="28"/>
          <w:szCs w:val="28"/>
        </w:rPr>
        <w:t>~3</w:t>
      </w:r>
      <w:r w:rsidR="00B510FA">
        <w:rPr>
          <w:rFonts w:ascii="宋体" w:eastAsia="宋体" w:hAnsi="宋体" w:hint="eastAsia"/>
          <w:sz w:val="28"/>
          <w:szCs w:val="28"/>
        </w:rPr>
        <w:t>95</w:t>
      </w:r>
      <w:r>
        <w:rPr>
          <w:rFonts w:ascii="宋体" w:eastAsia="宋体" w:hAnsi="宋体" w:hint="eastAsia"/>
          <w:sz w:val="28"/>
          <w:szCs w:val="28"/>
        </w:rPr>
        <w:t>mm，H2值-L值要求覆盖3</w:t>
      </w:r>
      <w:r w:rsidR="003374B0">
        <w:rPr>
          <w:rFonts w:ascii="宋体" w:eastAsia="宋体" w:hAnsi="宋体" w:hint="eastAsia"/>
          <w:sz w:val="28"/>
          <w:szCs w:val="28"/>
        </w:rPr>
        <w:t>0</w:t>
      </w:r>
      <w:r>
        <w:rPr>
          <w:rFonts w:ascii="宋体" w:eastAsia="宋体" w:hAnsi="宋体" w:hint="eastAsia"/>
          <w:sz w:val="28"/>
          <w:szCs w:val="28"/>
        </w:rPr>
        <w:t>~</w:t>
      </w:r>
      <w:r w:rsidR="003374B0">
        <w:rPr>
          <w:rFonts w:ascii="宋体" w:eastAsia="宋体" w:hAnsi="宋体" w:hint="eastAsia"/>
          <w:sz w:val="28"/>
          <w:szCs w:val="28"/>
        </w:rPr>
        <w:t>58</w:t>
      </w:r>
      <w:r>
        <w:rPr>
          <w:rFonts w:ascii="宋体" w:eastAsia="宋体" w:hAnsi="宋体" w:hint="eastAsia"/>
          <w:sz w:val="28"/>
          <w:szCs w:val="28"/>
        </w:rPr>
        <w:t>mm；</w:t>
      </w:r>
    </w:p>
    <w:p w14:paraId="7417FEE6" w14:textId="77777777" w:rsidR="00CC26CF" w:rsidRDefault="00CC26CF" w:rsidP="00CC26CF">
      <w:pPr>
        <w:ind w:firstLineChars="200" w:firstLine="560"/>
        <w:jc w:val="left"/>
        <w:rPr>
          <w:rFonts w:ascii="宋体" w:eastAsia="宋体" w:hAnsi="宋体" w:hint="eastAsia"/>
          <w:sz w:val="28"/>
          <w:szCs w:val="28"/>
        </w:rPr>
      </w:pPr>
      <w:r>
        <w:rPr>
          <w:rFonts w:ascii="宋体" w:eastAsia="宋体" w:hAnsi="宋体" w:hint="eastAsia"/>
          <w:sz w:val="28"/>
          <w:szCs w:val="28"/>
        </w:rPr>
        <w:t>e</w:t>
      </w:r>
      <w:r w:rsidRPr="00C76E7D">
        <w:rPr>
          <w:rFonts w:ascii="宋体" w:eastAsia="宋体" w:hAnsi="宋体" w:hint="eastAsia"/>
          <w:sz w:val="28"/>
          <w:szCs w:val="28"/>
        </w:rPr>
        <w:t>带导轨压板及连接用螺栓等安装附件</w:t>
      </w:r>
      <w:r>
        <w:rPr>
          <w:rFonts w:ascii="宋体" w:eastAsia="宋体" w:hAnsi="宋体" w:hint="eastAsia"/>
          <w:sz w:val="28"/>
          <w:szCs w:val="28"/>
        </w:rPr>
        <w:t>，并可适配</w:t>
      </w:r>
      <w:r w:rsidRPr="006230F0">
        <w:rPr>
          <w:rFonts w:ascii="宋体" w:eastAsia="宋体" w:hAnsi="宋体"/>
          <w:sz w:val="28"/>
          <w:szCs w:val="28"/>
        </w:rPr>
        <w:t>T75</w:t>
      </w:r>
      <w:r w:rsidRPr="006230F0">
        <w:rPr>
          <w:rFonts w:ascii="宋体" w:eastAsia="宋体" w:hAnsi="宋体" w:hint="eastAsia"/>
          <w:sz w:val="28"/>
          <w:szCs w:val="28"/>
        </w:rPr>
        <w:t>/</w:t>
      </w:r>
      <w:r w:rsidRPr="006230F0">
        <w:rPr>
          <w:rFonts w:ascii="宋体" w:eastAsia="宋体" w:hAnsi="宋体"/>
          <w:sz w:val="28"/>
          <w:szCs w:val="28"/>
        </w:rPr>
        <w:t>B</w:t>
      </w:r>
      <w:r w:rsidRPr="006230F0">
        <w:rPr>
          <w:rFonts w:ascii="宋体" w:eastAsia="宋体" w:hAnsi="宋体" w:hint="eastAsia"/>
          <w:sz w:val="28"/>
          <w:szCs w:val="28"/>
        </w:rPr>
        <w:t>、T</w:t>
      </w:r>
      <w:r w:rsidRPr="006230F0">
        <w:rPr>
          <w:rFonts w:ascii="宋体" w:eastAsia="宋体" w:hAnsi="宋体"/>
          <w:sz w:val="28"/>
          <w:szCs w:val="28"/>
        </w:rPr>
        <w:t>78</w:t>
      </w:r>
      <w:r w:rsidRPr="006230F0">
        <w:rPr>
          <w:rFonts w:ascii="宋体" w:eastAsia="宋体" w:hAnsi="宋体" w:hint="eastAsia"/>
          <w:sz w:val="28"/>
          <w:szCs w:val="28"/>
        </w:rPr>
        <w:t>/</w:t>
      </w:r>
      <w:r w:rsidRPr="006230F0">
        <w:rPr>
          <w:rFonts w:ascii="宋体" w:eastAsia="宋体" w:hAnsi="宋体"/>
          <w:sz w:val="28"/>
          <w:szCs w:val="28"/>
        </w:rPr>
        <w:t>B</w:t>
      </w:r>
      <w:r w:rsidRPr="006230F0">
        <w:rPr>
          <w:rFonts w:ascii="宋体" w:eastAsia="宋体" w:hAnsi="宋体" w:hint="eastAsia"/>
          <w:sz w:val="28"/>
          <w:szCs w:val="28"/>
        </w:rPr>
        <w:t>、T</w:t>
      </w:r>
      <w:r w:rsidRPr="006230F0">
        <w:rPr>
          <w:rFonts w:ascii="宋体" w:eastAsia="宋体" w:hAnsi="宋体"/>
          <w:sz w:val="28"/>
          <w:szCs w:val="28"/>
        </w:rPr>
        <w:t>82</w:t>
      </w:r>
      <w:r w:rsidRPr="006230F0">
        <w:rPr>
          <w:rFonts w:ascii="宋体" w:eastAsia="宋体" w:hAnsi="宋体" w:hint="eastAsia"/>
          <w:sz w:val="28"/>
          <w:szCs w:val="28"/>
        </w:rPr>
        <w:t>/</w:t>
      </w:r>
      <w:r w:rsidRPr="006230F0">
        <w:rPr>
          <w:rFonts w:ascii="宋体" w:eastAsia="宋体" w:hAnsi="宋体"/>
          <w:sz w:val="28"/>
          <w:szCs w:val="28"/>
        </w:rPr>
        <w:t>B</w:t>
      </w:r>
      <w:r w:rsidRPr="006230F0">
        <w:rPr>
          <w:rFonts w:ascii="宋体" w:eastAsia="宋体" w:hAnsi="宋体" w:hint="eastAsia"/>
          <w:sz w:val="28"/>
          <w:szCs w:val="28"/>
        </w:rPr>
        <w:t>、T</w:t>
      </w:r>
      <w:r w:rsidRPr="006230F0">
        <w:rPr>
          <w:rFonts w:ascii="宋体" w:eastAsia="宋体" w:hAnsi="宋体"/>
          <w:sz w:val="28"/>
          <w:szCs w:val="28"/>
        </w:rPr>
        <w:t>89-1</w:t>
      </w:r>
      <w:r w:rsidRPr="006230F0">
        <w:rPr>
          <w:rFonts w:ascii="宋体" w:eastAsia="宋体" w:hAnsi="宋体" w:hint="eastAsia"/>
          <w:sz w:val="28"/>
          <w:szCs w:val="28"/>
        </w:rPr>
        <w:t>/</w:t>
      </w:r>
      <w:r w:rsidRPr="006230F0">
        <w:rPr>
          <w:rFonts w:ascii="宋体" w:eastAsia="宋体" w:hAnsi="宋体"/>
          <w:sz w:val="28"/>
          <w:szCs w:val="28"/>
        </w:rPr>
        <w:t>B</w:t>
      </w:r>
      <w:r w:rsidRPr="006230F0">
        <w:rPr>
          <w:rFonts w:ascii="宋体" w:eastAsia="宋体" w:hAnsi="宋体" w:hint="eastAsia"/>
          <w:sz w:val="28"/>
          <w:szCs w:val="28"/>
        </w:rPr>
        <w:t>、</w:t>
      </w:r>
      <w:r w:rsidRPr="006230F0">
        <w:rPr>
          <w:rFonts w:ascii="宋体" w:eastAsia="宋体" w:hAnsi="宋体"/>
          <w:sz w:val="28"/>
          <w:szCs w:val="28"/>
        </w:rPr>
        <w:t>T89</w:t>
      </w:r>
      <w:r w:rsidRPr="006230F0">
        <w:rPr>
          <w:rFonts w:ascii="宋体" w:eastAsia="宋体" w:hAnsi="宋体" w:hint="eastAsia"/>
          <w:sz w:val="28"/>
          <w:szCs w:val="28"/>
        </w:rPr>
        <w:t>/</w:t>
      </w:r>
      <w:r w:rsidRPr="006230F0">
        <w:rPr>
          <w:rFonts w:ascii="宋体" w:eastAsia="宋体" w:hAnsi="宋体"/>
          <w:sz w:val="28"/>
          <w:szCs w:val="28"/>
        </w:rPr>
        <w:t>B</w:t>
      </w:r>
      <w:r w:rsidRPr="006230F0">
        <w:rPr>
          <w:rFonts w:ascii="宋体" w:eastAsia="宋体" w:hAnsi="宋体" w:hint="eastAsia"/>
          <w:sz w:val="28"/>
          <w:szCs w:val="28"/>
        </w:rPr>
        <w:t>、</w:t>
      </w:r>
      <w:r w:rsidRPr="006230F0">
        <w:rPr>
          <w:rFonts w:ascii="宋体" w:eastAsia="宋体" w:hAnsi="宋体"/>
          <w:sz w:val="28"/>
          <w:szCs w:val="28"/>
        </w:rPr>
        <w:t>T90</w:t>
      </w:r>
      <w:r w:rsidRPr="006230F0">
        <w:rPr>
          <w:rFonts w:ascii="宋体" w:eastAsia="宋体" w:hAnsi="宋体" w:hint="eastAsia"/>
          <w:sz w:val="28"/>
          <w:szCs w:val="28"/>
        </w:rPr>
        <w:t>/</w:t>
      </w:r>
      <w:r w:rsidRPr="006230F0">
        <w:rPr>
          <w:rFonts w:ascii="宋体" w:eastAsia="宋体" w:hAnsi="宋体"/>
          <w:sz w:val="28"/>
          <w:szCs w:val="28"/>
        </w:rPr>
        <w:t>B</w:t>
      </w:r>
      <w:r w:rsidRPr="006230F0">
        <w:rPr>
          <w:rFonts w:ascii="宋体" w:eastAsia="宋体" w:hAnsi="宋体" w:hint="eastAsia"/>
          <w:sz w:val="28"/>
          <w:szCs w:val="28"/>
        </w:rPr>
        <w:t>、T</w:t>
      </w:r>
      <w:r w:rsidRPr="006230F0">
        <w:rPr>
          <w:rFonts w:ascii="宋体" w:eastAsia="宋体" w:hAnsi="宋体"/>
          <w:sz w:val="28"/>
          <w:szCs w:val="28"/>
        </w:rPr>
        <w:t>114</w:t>
      </w:r>
      <w:r w:rsidRPr="006230F0">
        <w:rPr>
          <w:rFonts w:ascii="宋体" w:eastAsia="宋体" w:hAnsi="宋体" w:hint="eastAsia"/>
          <w:sz w:val="28"/>
          <w:szCs w:val="28"/>
        </w:rPr>
        <w:t>/</w:t>
      </w:r>
      <w:r w:rsidRPr="006230F0">
        <w:rPr>
          <w:rFonts w:ascii="宋体" w:eastAsia="宋体" w:hAnsi="宋体"/>
          <w:sz w:val="28"/>
          <w:szCs w:val="28"/>
        </w:rPr>
        <w:t>B</w:t>
      </w:r>
      <w:r w:rsidRPr="006230F0">
        <w:rPr>
          <w:rFonts w:ascii="宋体" w:eastAsia="宋体" w:hAnsi="宋体" w:hint="eastAsia"/>
          <w:sz w:val="28"/>
          <w:szCs w:val="28"/>
        </w:rPr>
        <w:t>、T</w:t>
      </w:r>
      <w:r w:rsidRPr="006230F0">
        <w:rPr>
          <w:rFonts w:ascii="宋体" w:eastAsia="宋体" w:hAnsi="宋体"/>
          <w:sz w:val="28"/>
          <w:szCs w:val="28"/>
        </w:rPr>
        <w:t>127-1</w:t>
      </w:r>
      <w:r w:rsidRPr="006230F0">
        <w:rPr>
          <w:rFonts w:ascii="宋体" w:eastAsia="宋体" w:hAnsi="宋体" w:hint="eastAsia"/>
          <w:sz w:val="28"/>
          <w:szCs w:val="28"/>
        </w:rPr>
        <w:t>/</w:t>
      </w:r>
      <w:r w:rsidRPr="006230F0">
        <w:rPr>
          <w:rFonts w:ascii="宋体" w:eastAsia="宋体" w:hAnsi="宋体"/>
          <w:sz w:val="28"/>
          <w:szCs w:val="28"/>
        </w:rPr>
        <w:t>B</w:t>
      </w:r>
      <w:r w:rsidRPr="006230F0">
        <w:rPr>
          <w:rFonts w:ascii="宋体" w:eastAsia="宋体" w:hAnsi="宋体" w:hint="eastAsia"/>
          <w:sz w:val="28"/>
          <w:szCs w:val="28"/>
        </w:rPr>
        <w:t>、T</w:t>
      </w:r>
      <w:r w:rsidRPr="006230F0">
        <w:rPr>
          <w:rFonts w:ascii="宋体" w:eastAsia="宋体" w:hAnsi="宋体"/>
          <w:sz w:val="28"/>
          <w:szCs w:val="28"/>
        </w:rPr>
        <w:t>127-2</w:t>
      </w:r>
      <w:r w:rsidRPr="006230F0">
        <w:rPr>
          <w:rFonts w:ascii="宋体" w:eastAsia="宋体" w:hAnsi="宋体" w:hint="eastAsia"/>
          <w:sz w:val="28"/>
          <w:szCs w:val="28"/>
        </w:rPr>
        <w:t>/</w:t>
      </w:r>
      <w:r w:rsidRPr="006230F0">
        <w:rPr>
          <w:rFonts w:ascii="宋体" w:eastAsia="宋体" w:hAnsi="宋体"/>
          <w:sz w:val="28"/>
          <w:szCs w:val="28"/>
        </w:rPr>
        <w:t>B</w:t>
      </w:r>
      <w:r w:rsidRPr="006230F0">
        <w:rPr>
          <w:rFonts w:ascii="宋体" w:eastAsia="宋体" w:hAnsi="宋体" w:hint="eastAsia"/>
          <w:sz w:val="28"/>
          <w:szCs w:val="28"/>
        </w:rPr>
        <w:t>等各种导轨型号的安装</w:t>
      </w:r>
      <w:r>
        <w:rPr>
          <w:rFonts w:ascii="宋体" w:eastAsia="宋体" w:hAnsi="宋体" w:hint="eastAsia"/>
          <w:sz w:val="28"/>
          <w:szCs w:val="28"/>
        </w:rPr>
        <w:t>；</w:t>
      </w:r>
    </w:p>
    <w:p w14:paraId="579ABBCF" w14:textId="77777777" w:rsidR="00CC26CF" w:rsidRDefault="00CC26CF" w:rsidP="00CC26CF">
      <w:pPr>
        <w:ind w:firstLineChars="200" w:firstLine="560"/>
        <w:jc w:val="left"/>
        <w:rPr>
          <w:rFonts w:ascii="宋体" w:eastAsia="宋体" w:hAnsi="宋体" w:hint="eastAsia"/>
          <w:sz w:val="28"/>
          <w:szCs w:val="28"/>
        </w:rPr>
      </w:pPr>
      <w:r>
        <w:rPr>
          <w:rFonts w:ascii="宋体" w:eastAsia="宋体" w:hAnsi="宋体" w:hint="eastAsia"/>
          <w:sz w:val="28"/>
          <w:szCs w:val="28"/>
        </w:rPr>
        <w:t>f三点挡绳；</w:t>
      </w:r>
    </w:p>
    <w:p w14:paraId="6623D095" w14:textId="77777777" w:rsidR="00CC26CF" w:rsidRDefault="00CC26CF" w:rsidP="00CC26CF">
      <w:pPr>
        <w:ind w:firstLineChars="200" w:firstLine="560"/>
        <w:jc w:val="left"/>
        <w:rPr>
          <w:rFonts w:ascii="宋体" w:eastAsia="宋体" w:hAnsi="宋体" w:hint="eastAsia"/>
          <w:sz w:val="28"/>
          <w:szCs w:val="28"/>
        </w:rPr>
      </w:pPr>
      <w:r>
        <w:rPr>
          <w:rFonts w:ascii="宋体" w:eastAsia="宋体" w:hAnsi="宋体" w:hint="eastAsia"/>
          <w:sz w:val="28"/>
          <w:szCs w:val="28"/>
        </w:rPr>
        <w:t>g安全开关要求标配IP67防护等级。</w:t>
      </w:r>
    </w:p>
    <w:p w14:paraId="0705E2E9" w14:textId="77777777" w:rsidR="00CC26CF" w:rsidRPr="006230F0" w:rsidRDefault="00CC26CF" w:rsidP="00CC26CF">
      <w:pPr>
        <w:ind w:firstLineChars="200" w:firstLine="560"/>
        <w:jc w:val="left"/>
        <w:rPr>
          <w:rFonts w:ascii="宋体" w:eastAsia="宋体" w:hAnsi="宋体" w:hint="eastAsia"/>
          <w:sz w:val="28"/>
          <w:szCs w:val="28"/>
        </w:rPr>
      </w:pPr>
      <w:r>
        <w:rPr>
          <w:rFonts w:ascii="宋体" w:eastAsia="宋体" w:hAnsi="宋体" w:hint="eastAsia"/>
          <w:sz w:val="28"/>
          <w:szCs w:val="28"/>
        </w:rPr>
        <w:t>h砣块要求可以提供</w:t>
      </w:r>
      <w:r w:rsidRPr="00C76E7D">
        <w:rPr>
          <w:rFonts w:ascii="宋体" w:eastAsia="宋体" w:hAnsi="宋体" w:hint="eastAsia"/>
          <w:sz w:val="28"/>
          <w:szCs w:val="28"/>
        </w:rPr>
        <w:t>矿粉混凝土</w:t>
      </w:r>
      <w:r>
        <w:rPr>
          <w:rFonts w:ascii="宋体" w:eastAsia="宋体" w:hAnsi="宋体" w:hint="eastAsia"/>
          <w:sz w:val="28"/>
          <w:szCs w:val="28"/>
        </w:rPr>
        <w:t>砣、金属砣（铸铁或钢板）两种配置。</w:t>
      </w:r>
    </w:p>
    <w:p w14:paraId="07DEC503" w14:textId="77777777" w:rsidR="00CC26CF" w:rsidRDefault="00CC26CF" w:rsidP="00CC26CF">
      <w:pPr>
        <w:ind w:firstLineChars="200" w:firstLine="420"/>
        <w:jc w:val="center"/>
        <w:rPr>
          <w:rFonts w:ascii="宋体" w:eastAsia="宋体" w:hAnsi="宋体" w:hint="eastAsia"/>
          <w:sz w:val="28"/>
          <w:szCs w:val="28"/>
        </w:rPr>
      </w:pPr>
      <w:r>
        <w:rPr>
          <w:noProof/>
        </w:rPr>
        <w:drawing>
          <wp:inline distT="0" distB="0" distL="0" distR="0" wp14:anchorId="0838B8B1" wp14:editId="03122569">
            <wp:extent cx="4710388" cy="4037990"/>
            <wp:effectExtent l="0" t="0" r="0" b="635"/>
            <wp:docPr id="125519414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146759" name=""/>
                    <pic:cNvPicPr/>
                  </pic:nvPicPr>
                  <pic:blipFill>
                    <a:blip r:embed="rId8"/>
                    <a:stretch>
                      <a:fillRect/>
                    </a:stretch>
                  </pic:blipFill>
                  <pic:spPr>
                    <a:xfrm>
                      <a:off x="0" y="0"/>
                      <a:ext cx="4730964" cy="4055628"/>
                    </a:xfrm>
                    <a:prstGeom prst="rect">
                      <a:avLst/>
                    </a:prstGeom>
                  </pic:spPr>
                </pic:pic>
              </a:graphicData>
            </a:graphic>
          </wp:inline>
        </w:drawing>
      </w:r>
    </w:p>
    <w:p w14:paraId="68A62A54" w14:textId="77777777" w:rsidR="00BB2FFB" w:rsidRPr="00BA1C17" w:rsidRDefault="00BB2FFB" w:rsidP="00BB2FFB">
      <w:pPr>
        <w:rPr>
          <w:rFonts w:ascii="宋体" w:eastAsia="宋体" w:hAnsi="宋体" w:hint="eastAsia"/>
          <w:sz w:val="28"/>
          <w:szCs w:val="28"/>
        </w:rPr>
      </w:pPr>
      <w:r w:rsidRPr="00BA1C17">
        <w:rPr>
          <w:rFonts w:ascii="宋体" w:eastAsia="宋体" w:hAnsi="宋体" w:hint="eastAsia"/>
          <w:sz w:val="28"/>
          <w:szCs w:val="28"/>
        </w:rPr>
        <w:t>2、参数要求（覆盖）</w:t>
      </w:r>
    </w:p>
    <w:p w14:paraId="3F8957C0" w14:textId="77777777" w:rsidR="00CC26CF" w:rsidRDefault="00BB2FFB" w:rsidP="00CC26CF">
      <w:pPr>
        <w:ind w:firstLineChars="200" w:firstLine="560"/>
        <w:rPr>
          <w:rFonts w:ascii="宋体" w:eastAsia="宋体" w:hAnsi="宋体" w:hint="eastAsia"/>
          <w:sz w:val="28"/>
          <w:szCs w:val="28"/>
        </w:rPr>
      </w:pPr>
      <w:r w:rsidRPr="00BA1C17">
        <w:rPr>
          <w:rFonts w:ascii="宋体" w:eastAsia="宋体" w:hAnsi="宋体" w:hint="eastAsia"/>
          <w:sz w:val="28"/>
          <w:szCs w:val="28"/>
        </w:rPr>
        <w:t>①</w:t>
      </w:r>
      <w:r w:rsidR="00CC26CF">
        <w:rPr>
          <w:rFonts w:ascii="宋体" w:eastAsia="宋体" w:hAnsi="宋体" w:hint="eastAsia"/>
          <w:sz w:val="28"/>
          <w:szCs w:val="28"/>
        </w:rPr>
        <w:t>限速器</w:t>
      </w:r>
      <w:r w:rsidR="00CC26CF" w:rsidRPr="005935B6">
        <w:rPr>
          <w:rFonts w:ascii="宋体" w:eastAsia="宋体" w:hAnsi="宋体" w:hint="eastAsia"/>
          <w:sz w:val="28"/>
          <w:szCs w:val="28"/>
        </w:rPr>
        <w:t>及限速器张紧装置</w:t>
      </w:r>
      <w:r w:rsidR="00CC26CF">
        <w:rPr>
          <w:rFonts w:ascii="宋体" w:eastAsia="宋体" w:hAnsi="宋体" w:hint="eastAsia"/>
          <w:sz w:val="28"/>
          <w:szCs w:val="28"/>
        </w:rPr>
        <w:t>适用额定速度：</w:t>
      </w:r>
    </w:p>
    <w:p w14:paraId="49B2BA39" w14:textId="38283DE9" w:rsidR="00BB2FFB" w:rsidRPr="00BA1C17" w:rsidRDefault="00CC26CF" w:rsidP="00CC26CF">
      <w:pPr>
        <w:ind w:firstLineChars="200" w:firstLine="560"/>
        <w:rPr>
          <w:rFonts w:ascii="宋体" w:eastAsia="宋体" w:hAnsi="宋体" w:hint="eastAsia"/>
          <w:sz w:val="28"/>
          <w:szCs w:val="28"/>
        </w:rPr>
      </w:pPr>
      <w:r>
        <w:rPr>
          <w:rFonts w:ascii="宋体" w:eastAsia="宋体" w:hAnsi="宋体" w:hint="eastAsia"/>
          <w:sz w:val="28"/>
          <w:szCs w:val="28"/>
        </w:rPr>
        <w:t>1.0m/s、1.6m/s、1.75m/s、2.0m/s</w:t>
      </w:r>
    </w:p>
    <w:p w14:paraId="689EF126" w14:textId="1B881029" w:rsidR="00BB2FFB" w:rsidRDefault="00BB2FFB" w:rsidP="00BB2FFB">
      <w:pPr>
        <w:ind w:firstLineChars="200" w:firstLine="560"/>
        <w:rPr>
          <w:rFonts w:ascii="宋体" w:eastAsia="宋体" w:hAnsi="宋体" w:hint="eastAsia"/>
          <w:sz w:val="28"/>
          <w:szCs w:val="28"/>
        </w:rPr>
      </w:pPr>
      <w:r w:rsidRPr="00BA1C17">
        <w:rPr>
          <w:rFonts w:ascii="宋体" w:eastAsia="宋体" w:hAnsi="宋体" w:hint="eastAsia"/>
          <w:sz w:val="28"/>
          <w:szCs w:val="28"/>
        </w:rPr>
        <w:t>②</w:t>
      </w:r>
      <w:r w:rsidR="00CC26CF">
        <w:rPr>
          <w:rFonts w:ascii="宋体" w:eastAsia="宋体" w:hAnsi="宋体" w:hint="eastAsia"/>
          <w:sz w:val="28"/>
          <w:szCs w:val="28"/>
        </w:rPr>
        <w:t>限速器</w:t>
      </w:r>
      <w:r w:rsidR="00CC26CF" w:rsidRPr="005935B6">
        <w:rPr>
          <w:rFonts w:ascii="宋体" w:eastAsia="宋体" w:hAnsi="宋体" w:hint="eastAsia"/>
          <w:sz w:val="28"/>
          <w:szCs w:val="28"/>
        </w:rPr>
        <w:t>及限速器张紧装置</w:t>
      </w:r>
      <w:r w:rsidR="00CC26CF">
        <w:rPr>
          <w:rFonts w:ascii="宋体" w:eastAsia="宋体" w:hAnsi="宋体" w:hint="eastAsia"/>
          <w:sz w:val="28"/>
          <w:szCs w:val="28"/>
        </w:rPr>
        <w:t>轮径/绳径：</w:t>
      </w:r>
    </w:p>
    <w:p w14:paraId="5E458BEE" w14:textId="77777777" w:rsidR="00CC26CF" w:rsidRDefault="00CC26CF" w:rsidP="00CC26CF">
      <w:pPr>
        <w:ind w:firstLineChars="200" w:firstLine="560"/>
        <w:rPr>
          <w:rFonts w:ascii="宋体" w:eastAsia="宋体" w:hAnsi="宋体" w:hint="eastAsia"/>
          <w:sz w:val="28"/>
          <w:szCs w:val="28"/>
        </w:rPr>
      </w:pPr>
      <w:r>
        <w:rPr>
          <w:rFonts w:ascii="宋体" w:eastAsia="宋体" w:hAnsi="宋体" w:hint="eastAsia"/>
          <w:sz w:val="28"/>
          <w:szCs w:val="28"/>
        </w:rPr>
        <w:t>1.0-1.75m/s时：φ200mm/φ6mm或φ240mm/φ6mm</w:t>
      </w:r>
    </w:p>
    <w:p w14:paraId="2D16064C" w14:textId="7DCD7BE3" w:rsidR="00CC26CF" w:rsidRPr="00BA1C17" w:rsidRDefault="00CC26CF" w:rsidP="00CC26CF">
      <w:pPr>
        <w:ind w:firstLineChars="200" w:firstLine="560"/>
        <w:rPr>
          <w:rFonts w:ascii="宋体" w:eastAsia="宋体" w:hAnsi="宋体" w:hint="eastAsia"/>
          <w:sz w:val="28"/>
          <w:szCs w:val="28"/>
        </w:rPr>
      </w:pPr>
      <w:r>
        <w:rPr>
          <w:rFonts w:ascii="宋体" w:eastAsia="宋体" w:hAnsi="宋体" w:hint="eastAsia"/>
          <w:sz w:val="28"/>
          <w:szCs w:val="28"/>
        </w:rPr>
        <w:t>2.0m/s时：φ240mm/φ8mm</w:t>
      </w:r>
    </w:p>
    <w:p w14:paraId="3F21C197" w14:textId="77777777" w:rsidR="00CC26CF" w:rsidRDefault="00CC26CF" w:rsidP="00CC26CF">
      <w:pPr>
        <w:ind w:firstLineChars="200" w:firstLine="560"/>
        <w:rPr>
          <w:rFonts w:ascii="宋体" w:eastAsia="宋体" w:hAnsi="宋体" w:hint="eastAsia"/>
          <w:sz w:val="28"/>
          <w:szCs w:val="28"/>
        </w:rPr>
      </w:pPr>
      <w:r>
        <w:rPr>
          <w:rFonts w:ascii="宋体" w:eastAsia="宋体" w:hAnsi="宋体" w:hint="eastAsia"/>
          <w:sz w:val="28"/>
          <w:szCs w:val="28"/>
        </w:rPr>
        <w:t>③限速器动作速度</w:t>
      </w:r>
    </w:p>
    <w:tbl>
      <w:tblPr>
        <w:tblStyle w:val="a8"/>
        <w:tblW w:w="0" w:type="auto"/>
        <w:tblLook w:val="04A0" w:firstRow="1" w:lastRow="0" w:firstColumn="1" w:lastColumn="0" w:noHBand="0" w:noVBand="1"/>
      </w:tblPr>
      <w:tblGrid>
        <w:gridCol w:w="1742"/>
        <w:gridCol w:w="1742"/>
        <w:gridCol w:w="1743"/>
        <w:gridCol w:w="1743"/>
        <w:gridCol w:w="1743"/>
      </w:tblGrid>
      <w:tr w:rsidR="00CC26CF" w:rsidRPr="00F27C0F" w14:paraId="7C750370" w14:textId="77777777" w:rsidTr="001C53FB">
        <w:tc>
          <w:tcPr>
            <w:tcW w:w="1742" w:type="dxa"/>
          </w:tcPr>
          <w:p w14:paraId="0D0C9CF1" w14:textId="77777777" w:rsidR="00CC26CF" w:rsidRPr="00F27C0F" w:rsidRDefault="00CC26CF" w:rsidP="001C53FB">
            <w:pPr>
              <w:jc w:val="center"/>
              <w:rPr>
                <w:rFonts w:ascii="宋体" w:eastAsia="宋体" w:hAnsi="宋体" w:hint="eastAsia"/>
                <w:szCs w:val="21"/>
              </w:rPr>
            </w:pPr>
            <w:r w:rsidRPr="00F27C0F">
              <w:rPr>
                <w:rFonts w:ascii="宋体" w:eastAsia="宋体" w:hAnsi="宋体" w:hint="eastAsia"/>
                <w:szCs w:val="21"/>
              </w:rPr>
              <w:lastRenderedPageBreak/>
              <w:t>电梯额定速度</w:t>
            </w:r>
          </w:p>
        </w:tc>
        <w:tc>
          <w:tcPr>
            <w:tcW w:w="1742" w:type="dxa"/>
          </w:tcPr>
          <w:p w14:paraId="37ED9049" w14:textId="77777777" w:rsidR="00CC26CF" w:rsidRPr="00F27C0F" w:rsidRDefault="00CC26CF" w:rsidP="001C53FB">
            <w:pPr>
              <w:jc w:val="center"/>
              <w:rPr>
                <w:rFonts w:ascii="宋体" w:eastAsia="宋体" w:hAnsi="宋体" w:hint="eastAsia"/>
                <w:szCs w:val="21"/>
              </w:rPr>
            </w:pPr>
            <w:r w:rsidRPr="00F27C0F">
              <w:rPr>
                <w:rFonts w:ascii="宋体" w:eastAsia="宋体" w:hAnsi="宋体" w:hint="eastAsia"/>
                <w:szCs w:val="21"/>
              </w:rPr>
              <w:t>1.0 m/s</w:t>
            </w:r>
          </w:p>
        </w:tc>
        <w:tc>
          <w:tcPr>
            <w:tcW w:w="1743" w:type="dxa"/>
          </w:tcPr>
          <w:p w14:paraId="2FC505FB" w14:textId="77777777" w:rsidR="00CC26CF" w:rsidRPr="00F27C0F" w:rsidRDefault="00CC26CF" w:rsidP="001C53FB">
            <w:pPr>
              <w:jc w:val="center"/>
              <w:rPr>
                <w:rFonts w:ascii="宋体" w:eastAsia="宋体" w:hAnsi="宋体" w:hint="eastAsia"/>
                <w:szCs w:val="21"/>
              </w:rPr>
            </w:pPr>
            <w:r w:rsidRPr="00F27C0F">
              <w:rPr>
                <w:rFonts w:ascii="宋体" w:eastAsia="宋体" w:hAnsi="宋体" w:hint="eastAsia"/>
                <w:szCs w:val="21"/>
              </w:rPr>
              <w:t>1.6 m/s</w:t>
            </w:r>
          </w:p>
        </w:tc>
        <w:tc>
          <w:tcPr>
            <w:tcW w:w="1743" w:type="dxa"/>
          </w:tcPr>
          <w:p w14:paraId="34833045" w14:textId="77777777" w:rsidR="00CC26CF" w:rsidRPr="00F27C0F" w:rsidRDefault="00CC26CF" w:rsidP="001C53FB">
            <w:pPr>
              <w:jc w:val="center"/>
              <w:rPr>
                <w:rFonts w:ascii="宋体" w:eastAsia="宋体" w:hAnsi="宋体" w:hint="eastAsia"/>
                <w:szCs w:val="21"/>
              </w:rPr>
            </w:pPr>
            <w:r w:rsidRPr="00F27C0F">
              <w:rPr>
                <w:rFonts w:ascii="宋体" w:eastAsia="宋体" w:hAnsi="宋体" w:hint="eastAsia"/>
                <w:szCs w:val="21"/>
              </w:rPr>
              <w:t>1.75 m/s</w:t>
            </w:r>
          </w:p>
        </w:tc>
        <w:tc>
          <w:tcPr>
            <w:tcW w:w="1743" w:type="dxa"/>
          </w:tcPr>
          <w:p w14:paraId="27DFA8DA" w14:textId="77777777" w:rsidR="00CC26CF" w:rsidRPr="00F27C0F" w:rsidRDefault="00CC26CF" w:rsidP="001C53FB">
            <w:pPr>
              <w:jc w:val="center"/>
              <w:rPr>
                <w:rFonts w:ascii="宋体" w:eastAsia="宋体" w:hAnsi="宋体" w:hint="eastAsia"/>
                <w:szCs w:val="21"/>
              </w:rPr>
            </w:pPr>
            <w:r w:rsidRPr="00F27C0F">
              <w:rPr>
                <w:rFonts w:ascii="宋体" w:eastAsia="宋体" w:hAnsi="宋体" w:hint="eastAsia"/>
                <w:szCs w:val="21"/>
              </w:rPr>
              <w:t>2.0 m/s</w:t>
            </w:r>
          </w:p>
        </w:tc>
      </w:tr>
      <w:tr w:rsidR="00CC26CF" w:rsidRPr="00F27C0F" w14:paraId="17A0D62B" w14:textId="77777777" w:rsidTr="001C53FB">
        <w:tc>
          <w:tcPr>
            <w:tcW w:w="1742" w:type="dxa"/>
          </w:tcPr>
          <w:p w14:paraId="3011D5A0" w14:textId="77777777" w:rsidR="00CC26CF" w:rsidRPr="00F27C0F" w:rsidRDefault="00CC26CF" w:rsidP="001C53FB">
            <w:pPr>
              <w:jc w:val="center"/>
              <w:rPr>
                <w:rFonts w:ascii="宋体" w:eastAsia="宋体" w:hAnsi="宋体" w:hint="eastAsia"/>
                <w:szCs w:val="21"/>
              </w:rPr>
            </w:pPr>
            <w:r w:rsidRPr="00F27C0F">
              <w:rPr>
                <w:rFonts w:ascii="宋体" w:eastAsia="宋体" w:hAnsi="宋体" w:hint="eastAsia"/>
                <w:szCs w:val="21"/>
              </w:rPr>
              <w:t>电气动作速度</w:t>
            </w:r>
          </w:p>
        </w:tc>
        <w:tc>
          <w:tcPr>
            <w:tcW w:w="1742" w:type="dxa"/>
          </w:tcPr>
          <w:p w14:paraId="373D315E" w14:textId="77777777" w:rsidR="00CC26CF" w:rsidRPr="00F27C0F" w:rsidRDefault="00CC26CF" w:rsidP="001C53FB">
            <w:pPr>
              <w:jc w:val="center"/>
              <w:rPr>
                <w:rFonts w:ascii="宋体" w:eastAsia="宋体" w:hAnsi="宋体" w:hint="eastAsia"/>
                <w:szCs w:val="21"/>
              </w:rPr>
            </w:pPr>
            <w:r w:rsidRPr="00F27C0F">
              <w:rPr>
                <w:rFonts w:ascii="宋体" w:eastAsia="宋体" w:hAnsi="宋体" w:hint="eastAsia"/>
                <w:szCs w:val="21"/>
              </w:rPr>
              <w:t>1.24-1.32m/s</w:t>
            </w:r>
          </w:p>
        </w:tc>
        <w:tc>
          <w:tcPr>
            <w:tcW w:w="1743" w:type="dxa"/>
          </w:tcPr>
          <w:p w14:paraId="419BBF9C" w14:textId="77777777" w:rsidR="00CC26CF" w:rsidRPr="00F27C0F" w:rsidRDefault="00CC26CF" w:rsidP="001C53FB">
            <w:pPr>
              <w:jc w:val="center"/>
              <w:rPr>
                <w:rFonts w:ascii="宋体" w:eastAsia="宋体" w:hAnsi="宋体" w:hint="eastAsia"/>
                <w:szCs w:val="21"/>
              </w:rPr>
            </w:pPr>
            <w:r w:rsidRPr="00F27C0F">
              <w:rPr>
                <w:rFonts w:ascii="宋体" w:eastAsia="宋体" w:hAnsi="宋体" w:hint="eastAsia"/>
                <w:szCs w:val="21"/>
              </w:rPr>
              <w:t>1.88-1.96m/s</w:t>
            </w:r>
          </w:p>
        </w:tc>
        <w:tc>
          <w:tcPr>
            <w:tcW w:w="1743" w:type="dxa"/>
          </w:tcPr>
          <w:p w14:paraId="0F12A30F" w14:textId="77777777" w:rsidR="00CC26CF" w:rsidRPr="00F27C0F" w:rsidRDefault="00CC26CF" w:rsidP="001C53FB">
            <w:pPr>
              <w:jc w:val="center"/>
              <w:rPr>
                <w:rFonts w:ascii="宋体" w:eastAsia="宋体" w:hAnsi="宋体" w:hint="eastAsia"/>
                <w:szCs w:val="21"/>
              </w:rPr>
            </w:pPr>
            <w:r w:rsidRPr="00F27C0F">
              <w:rPr>
                <w:rFonts w:ascii="宋体" w:eastAsia="宋体" w:hAnsi="宋体" w:hint="eastAsia"/>
                <w:szCs w:val="21"/>
              </w:rPr>
              <w:t>2.06-2.14m/s</w:t>
            </w:r>
          </w:p>
        </w:tc>
        <w:tc>
          <w:tcPr>
            <w:tcW w:w="1743" w:type="dxa"/>
          </w:tcPr>
          <w:p w14:paraId="590632B1" w14:textId="77777777" w:rsidR="00CC26CF" w:rsidRPr="00F27C0F" w:rsidRDefault="00CC26CF" w:rsidP="001C53FB">
            <w:pPr>
              <w:jc w:val="center"/>
              <w:rPr>
                <w:rFonts w:ascii="宋体" w:eastAsia="宋体" w:hAnsi="宋体" w:hint="eastAsia"/>
                <w:szCs w:val="21"/>
              </w:rPr>
            </w:pPr>
            <w:r w:rsidRPr="00F27C0F">
              <w:rPr>
                <w:rFonts w:ascii="宋体" w:eastAsia="宋体" w:hAnsi="宋体" w:hint="eastAsia"/>
                <w:szCs w:val="21"/>
              </w:rPr>
              <w:t>2.33-2.43m/s</w:t>
            </w:r>
          </w:p>
        </w:tc>
      </w:tr>
      <w:tr w:rsidR="00CC26CF" w:rsidRPr="00F27C0F" w14:paraId="3668F906" w14:textId="77777777" w:rsidTr="001C53FB">
        <w:tc>
          <w:tcPr>
            <w:tcW w:w="1742" w:type="dxa"/>
          </w:tcPr>
          <w:p w14:paraId="1044DCF5" w14:textId="77777777" w:rsidR="00CC26CF" w:rsidRPr="00F27C0F" w:rsidRDefault="00CC26CF" w:rsidP="001C53FB">
            <w:pPr>
              <w:jc w:val="center"/>
              <w:rPr>
                <w:rFonts w:ascii="宋体" w:eastAsia="宋体" w:hAnsi="宋体" w:hint="eastAsia"/>
                <w:szCs w:val="21"/>
              </w:rPr>
            </w:pPr>
            <w:r w:rsidRPr="00F27C0F">
              <w:rPr>
                <w:rFonts w:ascii="宋体" w:eastAsia="宋体" w:hAnsi="宋体" w:hint="eastAsia"/>
                <w:szCs w:val="21"/>
              </w:rPr>
              <w:t>机械动作速度</w:t>
            </w:r>
          </w:p>
        </w:tc>
        <w:tc>
          <w:tcPr>
            <w:tcW w:w="1742" w:type="dxa"/>
          </w:tcPr>
          <w:p w14:paraId="3CDD525C" w14:textId="77777777" w:rsidR="00CC26CF" w:rsidRPr="00F27C0F" w:rsidRDefault="00CC26CF" w:rsidP="001C53FB">
            <w:pPr>
              <w:jc w:val="center"/>
              <w:rPr>
                <w:rFonts w:ascii="宋体" w:eastAsia="宋体" w:hAnsi="宋体" w:hint="eastAsia"/>
                <w:szCs w:val="21"/>
              </w:rPr>
            </w:pPr>
            <w:r w:rsidRPr="00F27C0F">
              <w:rPr>
                <w:rFonts w:ascii="宋体" w:eastAsia="宋体" w:hAnsi="宋体" w:hint="eastAsia"/>
                <w:szCs w:val="21"/>
              </w:rPr>
              <w:t>1.30-1.40m/s</w:t>
            </w:r>
          </w:p>
        </w:tc>
        <w:tc>
          <w:tcPr>
            <w:tcW w:w="1743" w:type="dxa"/>
          </w:tcPr>
          <w:p w14:paraId="11AD6579" w14:textId="77777777" w:rsidR="00CC26CF" w:rsidRPr="00F27C0F" w:rsidRDefault="00CC26CF" w:rsidP="001C53FB">
            <w:pPr>
              <w:jc w:val="center"/>
              <w:rPr>
                <w:rFonts w:ascii="宋体" w:eastAsia="宋体" w:hAnsi="宋体" w:hint="eastAsia"/>
                <w:szCs w:val="21"/>
              </w:rPr>
            </w:pPr>
            <w:r w:rsidRPr="00F27C0F">
              <w:rPr>
                <w:rFonts w:ascii="宋体" w:eastAsia="宋体" w:hAnsi="宋体" w:hint="eastAsia"/>
                <w:szCs w:val="21"/>
              </w:rPr>
              <w:t>1.95-2.05m/s</w:t>
            </w:r>
          </w:p>
        </w:tc>
        <w:tc>
          <w:tcPr>
            <w:tcW w:w="1743" w:type="dxa"/>
          </w:tcPr>
          <w:p w14:paraId="441A8276" w14:textId="77777777" w:rsidR="00CC26CF" w:rsidRPr="00F27C0F" w:rsidRDefault="00CC26CF" w:rsidP="001C53FB">
            <w:pPr>
              <w:jc w:val="center"/>
              <w:rPr>
                <w:rFonts w:ascii="宋体" w:eastAsia="宋体" w:hAnsi="宋体" w:hint="eastAsia"/>
                <w:szCs w:val="21"/>
              </w:rPr>
            </w:pPr>
            <w:r w:rsidRPr="00F27C0F">
              <w:rPr>
                <w:rFonts w:ascii="宋体" w:eastAsia="宋体" w:hAnsi="宋体" w:hint="eastAsia"/>
                <w:szCs w:val="21"/>
              </w:rPr>
              <w:t>2.13-2.23m/s</w:t>
            </w:r>
          </w:p>
        </w:tc>
        <w:tc>
          <w:tcPr>
            <w:tcW w:w="1743" w:type="dxa"/>
          </w:tcPr>
          <w:p w14:paraId="480BC8DA" w14:textId="77777777" w:rsidR="00CC26CF" w:rsidRPr="00F27C0F" w:rsidRDefault="00CC26CF" w:rsidP="001C53FB">
            <w:pPr>
              <w:jc w:val="center"/>
              <w:rPr>
                <w:rFonts w:ascii="宋体" w:eastAsia="宋体" w:hAnsi="宋体" w:hint="eastAsia"/>
                <w:szCs w:val="21"/>
              </w:rPr>
            </w:pPr>
            <w:r w:rsidRPr="00F27C0F">
              <w:rPr>
                <w:rFonts w:ascii="宋体" w:eastAsia="宋体" w:hAnsi="宋体" w:hint="eastAsia"/>
                <w:szCs w:val="21"/>
              </w:rPr>
              <w:t>2.42-2.52m/s</w:t>
            </w:r>
          </w:p>
        </w:tc>
      </w:tr>
    </w:tbl>
    <w:p w14:paraId="742621C2" w14:textId="77777777" w:rsidR="00CC26CF" w:rsidRDefault="00CC26CF" w:rsidP="00CC26CF">
      <w:pPr>
        <w:ind w:firstLineChars="200" w:firstLine="560"/>
        <w:rPr>
          <w:rFonts w:ascii="宋体" w:eastAsia="宋体" w:hAnsi="宋体" w:hint="eastAsia"/>
          <w:sz w:val="28"/>
          <w:szCs w:val="28"/>
        </w:rPr>
      </w:pPr>
      <w:r>
        <w:rPr>
          <w:rFonts w:ascii="宋体" w:eastAsia="宋体" w:hAnsi="宋体" w:hint="eastAsia"/>
          <w:sz w:val="28"/>
          <w:szCs w:val="28"/>
        </w:rPr>
        <w:t>④限速器</w:t>
      </w:r>
      <w:r w:rsidRPr="005935B6">
        <w:rPr>
          <w:rFonts w:ascii="宋体" w:eastAsia="宋体" w:hAnsi="宋体" w:hint="eastAsia"/>
          <w:sz w:val="28"/>
          <w:szCs w:val="28"/>
        </w:rPr>
        <w:t>及限速器张紧装置</w:t>
      </w:r>
      <w:r>
        <w:rPr>
          <w:rFonts w:ascii="宋体" w:eastAsia="宋体" w:hAnsi="宋体" w:hint="eastAsia"/>
          <w:sz w:val="28"/>
          <w:szCs w:val="28"/>
        </w:rPr>
        <w:t>适用提升高度：</w:t>
      </w:r>
    </w:p>
    <w:tbl>
      <w:tblPr>
        <w:tblStyle w:val="a8"/>
        <w:tblW w:w="0" w:type="auto"/>
        <w:tblLook w:val="04A0" w:firstRow="1" w:lastRow="0" w:firstColumn="1" w:lastColumn="0" w:noHBand="0" w:noVBand="1"/>
      </w:tblPr>
      <w:tblGrid>
        <w:gridCol w:w="1742"/>
        <w:gridCol w:w="1742"/>
        <w:gridCol w:w="1743"/>
        <w:gridCol w:w="1743"/>
        <w:gridCol w:w="1743"/>
      </w:tblGrid>
      <w:tr w:rsidR="00CC26CF" w:rsidRPr="00F27C0F" w14:paraId="6F3992DA" w14:textId="77777777" w:rsidTr="001C53FB">
        <w:tc>
          <w:tcPr>
            <w:tcW w:w="1742" w:type="dxa"/>
          </w:tcPr>
          <w:p w14:paraId="75EA13B9" w14:textId="77777777" w:rsidR="00CC26CF" w:rsidRPr="00F27C0F" w:rsidRDefault="00CC26CF" w:rsidP="001C53FB">
            <w:pPr>
              <w:jc w:val="center"/>
              <w:rPr>
                <w:rFonts w:ascii="宋体" w:eastAsia="宋体" w:hAnsi="宋体" w:hint="eastAsia"/>
                <w:szCs w:val="21"/>
              </w:rPr>
            </w:pPr>
            <w:r w:rsidRPr="00F27C0F">
              <w:rPr>
                <w:rFonts w:ascii="宋体" w:eastAsia="宋体" w:hAnsi="宋体" w:hint="eastAsia"/>
                <w:szCs w:val="21"/>
              </w:rPr>
              <w:t>电梯额定速度</w:t>
            </w:r>
          </w:p>
        </w:tc>
        <w:tc>
          <w:tcPr>
            <w:tcW w:w="1742" w:type="dxa"/>
          </w:tcPr>
          <w:p w14:paraId="300390FA" w14:textId="77777777" w:rsidR="00CC26CF" w:rsidRPr="00F27C0F" w:rsidRDefault="00CC26CF" w:rsidP="001C53FB">
            <w:pPr>
              <w:jc w:val="center"/>
              <w:rPr>
                <w:rFonts w:ascii="宋体" w:eastAsia="宋体" w:hAnsi="宋体" w:hint="eastAsia"/>
                <w:szCs w:val="21"/>
              </w:rPr>
            </w:pPr>
            <w:r w:rsidRPr="00F27C0F">
              <w:rPr>
                <w:rFonts w:ascii="宋体" w:eastAsia="宋体" w:hAnsi="宋体" w:hint="eastAsia"/>
                <w:szCs w:val="21"/>
              </w:rPr>
              <w:t>1.0 m/s</w:t>
            </w:r>
          </w:p>
        </w:tc>
        <w:tc>
          <w:tcPr>
            <w:tcW w:w="1743" w:type="dxa"/>
          </w:tcPr>
          <w:p w14:paraId="13DD8889" w14:textId="77777777" w:rsidR="00CC26CF" w:rsidRPr="00F27C0F" w:rsidRDefault="00CC26CF" w:rsidP="001C53FB">
            <w:pPr>
              <w:jc w:val="center"/>
              <w:rPr>
                <w:rFonts w:ascii="宋体" w:eastAsia="宋体" w:hAnsi="宋体" w:hint="eastAsia"/>
                <w:szCs w:val="21"/>
              </w:rPr>
            </w:pPr>
            <w:r w:rsidRPr="00F27C0F">
              <w:rPr>
                <w:rFonts w:ascii="宋体" w:eastAsia="宋体" w:hAnsi="宋体" w:hint="eastAsia"/>
                <w:szCs w:val="21"/>
              </w:rPr>
              <w:t>1.6 m/s</w:t>
            </w:r>
          </w:p>
        </w:tc>
        <w:tc>
          <w:tcPr>
            <w:tcW w:w="1743" w:type="dxa"/>
          </w:tcPr>
          <w:p w14:paraId="34CBAEB6" w14:textId="77777777" w:rsidR="00CC26CF" w:rsidRPr="00F27C0F" w:rsidRDefault="00CC26CF" w:rsidP="001C53FB">
            <w:pPr>
              <w:jc w:val="center"/>
              <w:rPr>
                <w:rFonts w:ascii="宋体" w:eastAsia="宋体" w:hAnsi="宋体" w:hint="eastAsia"/>
                <w:szCs w:val="21"/>
              </w:rPr>
            </w:pPr>
            <w:r w:rsidRPr="00F27C0F">
              <w:rPr>
                <w:rFonts w:ascii="宋体" w:eastAsia="宋体" w:hAnsi="宋体" w:hint="eastAsia"/>
                <w:szCs w:val="21"/>
              </w:rPr>
              <w:t>1.75 m/s</w:t>
            </w:r>
          </w:p>
        </w:tc>
        <w:tc>
          <w:tcPr>
            <w:tcW w:w="1743" w:type="dxa"/>
          </w:tcPr>
          <w:p w14:paraId="04FA45C7" w14:textId="77777777" w:rsidR="00CC26CF" w:rsidRPr="00F27C0F" w:rsidRDefault="00CC26CF" w:rsidP="001C53FB">
            <w:pPr>
              <w:jc w:val="center"/>
              <w:rPr>
                <w:rFonts w:ascii="宋体" w:eastAsia="宋体" w:hAnsi="宋体" w:hint="eastAsia"/>
                <w:szCs w:val="21"/>
              </w:rPr>
            </w:pPr>
            <w:r w:rsidRPr="00F27C0F">
              <w:rPr>
                <w:rFonts w:ascii="宋体" w:eastAsia="宋体" w:hAnsi="宋体" w:hint="eastAsia"/>
                <w:szCs w:val="21"/>
              </w:rPr>
              <w:t>2.0 m/s</w:t>
            </w:r>
          </w:p>
        </w:tc>
      </w:tr>
      <w:tr w:rsidR="00CC26CF" w:rsidRPr="00F27C0F" w14:paraId="72A73B0C" w14:textId="77777777" w:rsidTr="001C53FB">
        <w:tc>
          <w:tcPr>
            <w:tcW w:w="1742" w:type="dxa"/>
          </w:tcPr>
          <w:p w14:paraId="0EC3A597" w14:textId="77777777" w:rsidR="00CC26CF" w:rsidRPr="00F27C0F" w:rsidRDefault="00CC26CF" w:rsidP="001C53FB">
            <w:pPr>
              <w:jc w:val="center"/>
              <w:rPr>
                <w:rFonts w:ascii="宋体" w:eastAsia="宋体" w:hAnsi="宋体" w:hint="eastAsia"/>
                <w:szCs w:val="21"/>
              </w:rPr>
            </w:pPr>
            <w:r>
              <w:rPr>
                <w:rFonts w:ascii="宋体" w:eastAsia="宋体" w:hAnsi="宋体" w:hint="eastAsia"/>
                <w:szCs w:val="21"/>
              </w:rPr>
              <w:t>提升高度</w:t>
            </w:r>
          </w:p>
        </w:tc>
        <w:tc>
          <w:tcPr>
            <w:tcW w:w="1742" w:type="dxa"/>
          </w:tcPr>
          <w:p w14:paraId="02B45705" w14:textId="2FDF12D3" w:rsidR="00CC26CF" w:rsidRPr="00F27C0F" w:rsidRDefault="00CC26CF" w:rsidP="001C53FB">
            <w:pPr>
              <w:jc w:val="center"/>
              <w:rPr>
                <w:rFonts w:ascii="宋体" w:eastAsia="宋体" w:hAnsi="宋体" w:hint="eastAsia"/>
                <w:szCs w:val="21"/>
              </w:rPr>
            </w:pPr>
            <w:r>
              <w:rPr>
                <w:rFonts w:ascii="宋体" w:eastAsia="宋体" w:hAnsi="宋体" w:hint="eastAsia"/>
                <w:szCs w:val="21"/>
              </w:rPr>
              <w:t>≤60m</w:t>
            </w:r>
          </w:p>
        </w:tc>
        <w:tc>
          <w:tcPr>
            <w:tcW w:w="1743" w:type="dxa"/>
          </w:tcPr>
          <w:p w14:paraId="5B7B0107" w14:textId="50B6A522" w:rsidR="00CC26CF" w:rsidRPr="00F27C0F" w:rsidRDefault="00CC26CF" w:rsidP="001C53FB">
            <w:pPr>
              <w:jc w:val="center"/>
              <w:rPr>
                <w:rFonts w:ascii="宋体" w:eastAsia="宋体" w:hAnsi="宋体" w:hint="eastAsia"/>
                <w:szCs w:val="21"/>
              </w:rPr>
            </w:pPr>
            <w:r>
              <w:rPr>
                <w:rFonts w:ascii="宋体" w:eastAsia="宋体" w:hAnsi="宋体" w:hint="eastAsia"/>
                <w:szCs w:val="21"/>
              </w:rPr>
              <w:t>≤</w:t>
            </w:r>
            <w:r w:rsidR="00D4645F">
              <w:rPr>
                <w:rFonts w:ascii="宋体" w:eastAsia="宋体" w:hAnsi="宋体" w:hint="eastAsia"/>
                <w:szCs w:val="21"/>
              </w:rPr>
              <w:t>9</w:t>
            </w:r>
            <w:r>
              <w:rPr>
                <w:rFonts w:ascii="宋体" w:eastAsia="宋体" w:hAnsi="宋体" w:hint="eastAsia"/>
                <w:szCs w:val="21"/>
              </w:rPr>
              <w:t>0m</w:t>
            </w:r>
          </w:p>
        </w:tc>
        <w:tc>
          <w:tcPr>
            <w:tcW w:w="1743" w:type="dxa"/>
          </w:tcPr>
          <w:p w14:paraId="18E35BD0" w14:textId="77777777" w:rsidR="00CC26CF" w:rsidRPr="00F27C0F" w:rsidRDefault="00CC26CF" w:rsidP="001C53FB">
            <w:pPr>
              <w:jc w:val="center"/>
              <w:rPr>
                <w:rFonts w:ascii="宋体" w:eastAsia="宋体" w:hAnsi="宋体" w:hint="eastAsia"/>
                <w:szCs w:val="21"/>
              </w:rPr>
            </w:pPr>
            <w:r>
              <w:rPr>
                <w:rFonts w:ascii="宋体" w:eastAsia="宋体" w:hAnsi="宋体" w:hint="eastAsia"/>
                <w:szCs w:val="21"/>
              </w:rPr>
              <w:t>≤90m</w:t>
            </w:r>
          </w:p>
        </w:tc>
        <w:tc>
          <w:tcPr>
            <w:tcW w:w="1743" w:type="dxa"/>
          </w:tcPr>
          <w:p w14:paraId="6546051D" w14:textId="7AFAE003" w:rsidR="00CC26CF" w:rsidRPr="00F27C0F" w:rsidRDefault="00CC26CF" w:rsidP="001C53FB">
            <w:pPr>
              <w:jc w:val="center"/>
              <w:rPr>
                <w:rFonts w:ascii="宋体" w:eastAsia="宋体" w:hAnsi="宋体" w:hint="eastAsia"/>
                <w:szCs w:val="21"/>
              </w:rPr>
            </w:pPr>
            <w:r>
              <w:rPr>
                <w:rFonts w:ascii="宋体" w:eastAsia="宋体" w:hAnsi="宋体" w:hint="eastAsia"/>
                <w:szCs w:val="21"/>
              </w:rPr>
              <w:t>≤</w:t>
            </w:r>
            <w:r w:rsidR="00D4645F">
              <w:rPr>
                <w:rFonts w:ascii="宋体" w:eastAsia="宋体" w:hAnsi="宋体" w:hint="eastAsia"/>
                <w:szCs w:val="21"/>
              </w:rPr>
              <w:t>90</w:t>
            </w:r>
            <w:r>
              <w:rPr>
                <w:rFonts w:ascii="宋体" w:eastAsia="宋体" w:hAnsi="宋体" w:hint="eastAsia"/>
                <w:szCs w:val="21"/>
              </w:rPr>
              <w:t>m</w:t>
            </w:r>
          </w:p>
        </w:tc>
      </w:tr>
    </w:tbl>
    <w:p w14:paraId="14913040" w14:textId="77777777" w:rsidR="00CC26CF" w:rsidRDefault="00CC26CF" w:rsidP="00CC26CF">
      <w:pPr>
        <w:rPr>
          <w:rFonts w:ascii="宋体" w:eastAsia="宋体" w:hAnsi="宋体" w:hint="eastAsia"/>
          <w:sz w:val="28"/>
          <w:szCs w:val="28"/>
        </w:rPr>
      </w:pPr>
      <w:r>
        <w:rPr>
          <w:rFonts w:ascii="宋体" w:eastAsia="宋体" w:hAnsi="宋体" w:hint="eastAsia"/>
          <w:sz w:val="28"/>
          <w:szCs w:val="28"/>
        </w:rPr>
        <w:t xml:space="preserve">    </w:t>
      </w:r>
      <w:bookmarkStart w:id="2" w:name="_Hlk187170230"/>
      <w:r>
        <w:rPr>
          <w:rFonts w:ascii="宋体" w:eastAsia="宋体" w:hAnsi="宋体" w:hint="eastAsia"/>
          <w:sz w:val="28"/>
          <w:szCs w:val="28"/>
        </w:rPr>
        <w:t>⑤限速器可用于对重侧。</w:t>
      </w:r>
      <w:bookmarkEnd w:id="2"/>
    </w:p>
    <w:p w14:paraId="349633D8" w14:textId="77777777" w:rsidR="00BB2FFB" w:rsidRPr="00BA1C17" w:rsidRDefault="00BB2FFB" w:rsidP="00BB2FFB">
      <w:pPr>
        <w:rPr>
          <w:rFonts w:ascii="宋体" w:eastAsia="宋体" w:hAnsi="宋体" w:hint="eastAsia"/>
          <w:sz w:val="28"/>
          <w:szCs w:val="28"/>
        </w:rPr>
      </w:pPr>
      <w:r w:rsidRPr="00BA1C17">
        <w:rPr>
          <w:rFonts w:ascii="宋体" w:eastAsia="宋体" w:hAnsi="宋体" w:hint="eastAsia"/>
          <w:sz w:val="28"/>
          <w:szCs w:val="28"/>
        </w:rPr>
        <w:t>3、性能要求</w:t>
      </w:r>
    </w:p>
    <w:p w14:paraId="014FB4AC" w14:textId="67453571" w:rsidR="00BB2FFB" w:rsidRPr="00BA1C17" w:rsidRDefault="00BB2FFB" w:rsidP="00BB2FFB">
      <w:pPr>
        <w:ind w:firstLineChars="200" w:firstLine="560"/>
        <w:rPr>
          <w:rFonts w:ascii="宋体" w:eastAsia="宋体" w:hAnsi="宋体" w:hint="eastAsia"/>
          <w:sz w:val="28"/>
          <w:szCs w:val="28"/>
        </w:rPr>
      </w:pPr>
      <w:r w:rsidRPr="00BA1C17">
        <w:rPr>
          <w:rFonts w:ascii="宋体" w:eastAsia="宋体" w:hAnsi="宋体" w:hint="eastAsia"/>
          <w:sz w:val="28"/>
          <w:szCs w:val="28"/>
        </w:rPr>
        <w:t>符合TSG T7007—2022《电梯型式试验规则》、TSG T7001-2023《电梯监督检验和定期检验规则》、GB</w:t>
      </w:r>
      <w:r w:rsidR="008713D2">
        <w:rPr>
          <w:rFonts w:ascii="宋体" w:eastAsia="宋体" w:hAnsi="宋体" w:hint="eastAsia"/>
          <w:sz w:val="28"/>
          <w:szCs w:val="28"/>
        </w:rPr>
        <w:t>/</w:t>
      </w:r>
      <w:r w:rsidRPr="00BA1C17">
        <w:rPr>
          <w:rFonts w:ascii="宋体" w:eastAsia="宋体" w:hAnsi="宋体" w:hint="eastAsia"/>
          <w:sz w:val="28"/>
          <w:szCs w:val="28"/>
        </w:rPr>
        <w:t>T 7588.1&amp;.2-2020《电梯制造与安装安全规范》。</w:t>
      </w:r>
    </w:p>
    <w:p w14:paraId="69D2DDBC" w14:textId="77777777" w:rsidR="00BB2FFB" w:rsidRPr="00BA1C17" w:rsidRDefault="00BB2FFB" w:rsidP="00BB2FFB">
      <w:pPr>
        <w:rPr>
          <w:rFonts w:ascii="宋体" w:eastAsia="宋体" w:hAnsi="宋体" w:hint="eastAsia"/>
          <w:sz w:val="28"/>
          <w:szCs w:val="28"/>
        </w:rPr>
      </w:pPr>
      <w:r w:rsidRPr="00BA1C17">
        <w:rPr>
          <w:rFonts w:ascii="宋体" w:eastAsia="宋体" w:hAnsi="宋体" w:hint="eastAsia"/>
          <w:sz w:val="28"/>
          <w:szCs w:val="28"/>
        </w:rPr>
        <w:t>4、认证要求</w:t>
      </w:r>
    </w:p>
    <w:p w14:paraId="5991586D" w14:textId="77777777" w:rsidR="00BB2FFB" w:rsidRPr="00BA1C17" w:rsidRDefault="00BB2FFB" w:rsidP="00BB2FFB">
      <w:pPr>
        <w:ind w:firstLineChars="200" w:firstLine="560"/>
        <w:rPr>
          <w:rFonts w:ascii="宋体" w:eastAsia="宋体" w:hAnsi="宋体" w:hint="eastAsia"/>
          <w:sz w:val="28"/>
          <w:szCs w:val="28"/>
        </w:rPr>
      </w:pPr>
      <w:r w:rsidRPr="00BA1C17">
        <w:rPr>
          <w:rFonts w:ascii="宋体" w:eastAsia="宋体" w:hAnsi="宋体" w:hint="eastAsia"/>
          <w:sz w:val="28"/>
          <w:szCs w:val="28"/>
        </w:rPr>
        <w:t>①国内型式试验证书</w:t>
      </w:r>
    </w:p>
    <w:p w14:paraId="37FA3ED1" w14:textId="77777777" w:rsidR="00BB2FFB" w:rsidRPr="00BA1C17" w:rsidRDefault="00BB2FFB" w:rsidP="00BB2FFB">
      <w:pPr>
        <w:ind w:firstLineChars="200" w:firstLine="560"/>
        <w:rPr>
          <w:rFonts w:ascii="宋体" w:eastAsia="宋体" w:hAnsi="宋体" w:hint="eastAsia"/>
          <w:sz w:val="28"/>
          <w:szCs w:val="28"/>
        </w:rPr>
      </w:pPr>
      <w:r w:rsidRPr="00BA1C17">
        <w:rPr>
          <w:rFonts w:ascii="宋体" w:eastAsia="宋体" w:hAnsi="宋体" w:hint="eastAsia"/>
          <w:sz w:val="28"/>
          <w:szCs w:val="28"/>
        </w:rPr>
        <w:t>②CE证书</w:t>
      </w:r>
    </w:p>
    <w:p w14:paraId="7ABC41B2" w14:textId="16D1D0ED" w:rsidR="00BB2FFB" w:rsidRPr="00BA1C17" w:rsidRDefault="00BB2FFB" w:rsidP="00363ADC">
      <w:pPr>
        <w:ind w:firstLineChars="200" w:firstLine="560"/>
        <w:rPr>
          <w:rFonts w:ascii="宋体" w:eastAsia="宋体" w:hAnsi="宋体" w:hint="eastAsia"/>
          <w:sz w:val="28"/>
          <w:szCs w:val="28"/>
        </w:rPr>
      </w:pPr>
      <w:r w:rsidRPr="00BA1C17">
        <w:rPr>
          <w:rFonts w:ascii="宋体" w:eastAsia="宋体" w:hAnsi="宋体" w:hint="eastAsia"/>
          <w:sz w:val="28"/>
          <w:szCs w:val="28"/>
        </w:rPr>
        <w:t>③中标后负责按远大智能品牌取得国内型式试验证书和配合我司的整机CE及整机EAC增项备案事宜。</w:t>
      </w:r>
      <w:r w:rsidR="00363ADC">
        <w:rPr>
          <w:rFonts w:ascii="宋体" w:eastAsia="宋体" w:hAnsi="宋体" w:hint="eastAsia"/>
          <w:sz w:val="28"/>
          <w:szCs w:val="28"/>
        </w:rPr>
        <w:t>(整机EAC备案可用厂家应标产品的型号搭配远大智能品牌实现)</w:t>
      </w:r>
    </w:p>
    <w:p w14:paraId="2331400E" w14:textId="77777777" w:rsidR="00BB2FFB" w:rsidRPr="00BA1C17" w:rsidRDefault="00BB2FFB" w:rsidP="00BB2FFB">
      <w:pPr>
        <w:rPr>
          <w:rFonts w:ascii="宋体" w:eastAsia="宋体" w:hAnsi="宋体" w:hint="eastAsia"/>
          <w:sz w:val="28"/>
          <w:szCs w:val="28"/>
        </w:rPr>
      </w:pPr>
      <w:r w:rsidRPr="00BA1C17">
        <w:rPr>
          <w:rFonts w:ascii="宋体" w:eastAsia="宋体" w:hAnsi="宋体" w:hint="eastAsia"/>
          <w:sz w:val="28"/>
          <w:szCs w:val="28"/>
        </w:rPr>
        <w:t>5、其他</w:t>
      </w:r>
    </w:p>
    <w:p w14:paraId="33730C43" w14:textId="77777777" w:rsidR="00BB2FFB" w:rsidRPr="00BA1C17" w:rsidRDefault="00BB2FFB" w:rsidP="00BB2FFB">
      <w:pPr>
        <w:pStyle w:val="Default"/>
        <w:ind w:firstLineChars="200" w:firstLine="560"/>
        <w:rPr>
          <w:rFonts w:hAnsi="宋体" w:hint="eastAsia"/>
          <w:sz w:val="28"/>
          <w:szCs w:val="28"/>
        </w:rPr>
      </w:pPr>
      <w:r w:rsidRPr="00BA1C17">
        <w:rPr>
          <w:rFonts w:hAnsi="宋体" w:cstheme="minorBidi" w:hint="eastAsia"/>
          <w:color w:val="auto"/>
          <w:kern w:val="2"/>
          <w:sz w:val="28"/>
          <w:szCs w:val="28"/>
        </w:rPr>
        <w:t>投标厂家在24年有一线品牌（三菱、迅达、通力、奥的斯、日立）或康力、嘉捷、西奥等国内前列品牌正式合同应用案例并且所投标产品为量产产品（24年产量不少于2000</w:t>
      </w:r>
      <w:r w:rsidRPr="00BA1C17">
        <w:rPr>
          <w:rFonts w:hAnsi="宋体" w:hint="eastAsia"/>
          <w:sz w:val="28"/>
          <w:szCs w:val="28"/>
        </w:rPr>
        <w:t>套</w:t>
      </w:r>
      <w:r w:rsidRPr="00BA1C17">
        <w:rPr>
          <w:rFonts w:hAnsi="宋体" w:cstheme="minorBidi" w:hint="eastAsia"/>
          <w:color w:val="auto"/>
          <w:kern w:val="2"/>
          <w:sz w:val="28"/>
          <w:szCs w:val="28"/>
        </w:rPr>
        <w:t>）并能提供相关证明材料。</w:t>
      </w:r>
    </w:p>
    <w:p w14:paraId="5FAA4280" w14:textId="77777777" w:rsidR="00BB2FFB" w:rsidRPr="00BA1C17" w:rsidRDefault="00BB2FFB" w:rsidP="00BB2FFB">
      <w:pPr>
        <w:widowControl/>
        <w:jc w:val="left"/>
        <w:rPr>
          <w:rFonts w:ascii="宋体" w:eastAsia="宋体" w:hAnsi="宋体" w:hint="eastAsia"/>
          <w:sz w:val="28"/>
          <w:szCs w:val="28"/>
        </w:rPr>
      </w:pPr>
      <w:r w:rsidRPr="00BA1C17">
        <w:rPr>
          <w:rFonts w:ascii="宋体" w:eastAsia="宋体" w:hAnsi="宋体" w:hint="eastAsia"/>
          <w:sz w:val="28"/>
          <w:szCs w:val="28"/>
        </w:rPr>
        <w:br w:type="page"/>
      </w:r>
    </w:p>
    <w:p w14:paraId="583D1FCF" w14:textId="78E35483" w:rsidR="00BB2FFB" w:rsidRPr="000923ED" w:rsidRDefault="00BB2FFB" w:rsidP="00BB2FFB">
      <w:pPr>
        <w:rPr>
          <w:rFonts w:ascii="宋体" w:eastAsia="宋体" w:hAnsi="宋体" w:hint="eastAsia"/>
          <w:sz w:val="28"/>
          <w:szCs w:val="28"/>
        </w:rPr>
      </w:pPr>
      <w:r w:rsidRPr="000923ED">
        <w:rPr>
          <w:rFonts w:ascii="宋体" w:eastAsia="宋体" w:hAnsi="宋体" w:hint="eastAsia"/>
          <w:b/>
          <w:bCs/>
          <w:sz w:val="28"/>
          <w:szCs w:val="28"/>
        </w:rPr>
        <w:lastRenderedPageBreak/>
        <w:t>三、别墅梯限速器</w:t>
      </w:r>
      <w:r w:rsidR="000E6C98" w:rsidRPr="000923ED">
        <w:rPr>
          <w:rFonts w:ascii="宋体" w:eastAsia="宋体" w:hAnsi="宋体" w:hint="eastAsia"/>
          <w:b/>
          <w:bCs/>
          <w:sz w:val="28"/>
          <w:szCs w:val="28"/>
        </w:rPr>
        <w:t>及限速器张紧装置</w:t>
      </w:r>
      <w:r w:rsidRPr="000923ED">
        <w:rPr>
          <w:rFonts w:ascii="宋体" w:eastAsia="宋体" w:hAnsi="宋体" w:hint="eastAsia"/>
          <w:b/>
          <w:bCs/>
          <w:sz w:val="28"/>
          <w:szCs w:val="28"/>
        </w:rPr>
        <w:t>（0.4-0.63m/s）</w:t>
      </w:r>
    </w:p>
    <w:p w14:paraId="364B852A" w14:textId="77777777" w:rsidR="000923ED" w:rsidRPr="000923ED" w:rsidRDefault="000923ED" w:rsidP="000923ED">
      <w:pPr>
        <w:rPr>
          <w:rFonts w:ascii="宋体" w:eastAsia="宋体" w:hAnsi="宋体" w:hint="eastAsia"/>
          <w:sz w:val="28"/>
          <w:szCs w:val="28"/>
        </w:rPr>
      </w:pPr>
      <w:r w:rsidRPr="000923ED">
        <w:rPr>
          <w:rFonts w:ascii="宋体" w:eastAsia="宋体" w:hAnsi="宋体" w:hint="eastAsia"/>
          <w:sz w:val="28"/>
          <w:szCs w:val="28"/>
        </w:rPr>
        <w:t>1、结构形式和接口要求</w:t>
      </w:r>
    </w:p>
    <w:p w14:paraId="0A405C66" w14:textId="77777777" w:rsidR="000923ED" w:rsidRPr="000923ED" w:rsidRDefault="000923ED" w:rsidP="000923ED">
      <w:pPr>
        <w:ind w:firstLineChars="200" w:firstLine="560"/>
        <w:rPr>
          <w:rFonts w:ascii="宋体" w:eastAsia="宋体" w:hAnsi="宋体" w:hint="eastAsia"/>
          <w:sz w:val="28"/>
          <w:szCs w:val="28"/>
        </w:rPr>
      </w:pPr>
      <w:r w:rsidRPr="000923ED">
        <w:rPr>
          <w:rFonts w:ascii="宋体" w:eastAsia="宋体" w:hAnsi="宋体" w:hint="eastAsia"/>
          <w:sz w:val="28"/>
          <w:szCs w:val="28"/>
        </w:rPr>
        <w:t>①限速器结构形式：</w:t>
      </w:r>
    </w:p>
    <w:p w14:paraId="62257B1C" w14:textId="77777777" w:rsidR="000923ED" w:rsidRPr="000923ED" w:rsidRDefault="000923ED" w:rsidP="000923ED">
      <w:pPr>
        <w:ind w:firstLineChars="200" w:firstLine="560"/>
        <w:rPr>
          <w:rFonts w:ascii="宋体" w:eastAsia="宋体" w:hAnsi="宋体" w:hint="eastAsia"/>
          <w:sz w:val="28"/>
          <w:szCs w:val="28"/>
        </w:rPr>
      </w:pPr>
      <w:r w:rsidRPr="000923ED">
        <w:rPr>
          <w:rFonts w:ascii="宋体" w:eastAsia="宋体" w:hAnsi="宋体" w:hint="eastAsia"/>
          <w:sz w:val="28"/>
          <w:szCs w:val="28"/>
        </w:rPr>
        <w:t>a不带编码器、安装底板、安装标准件；</w:t>
      </w:r>
    </w:p>
    <w:p w14:paraId="52F0DB01" w14:textId="77777777" w:rsidR="000923ED" w:rsidRPr="00A3321A" w:rsidRDefault="000923ED" w:rsidP="000923ED">
      <w:pPr>
        <w:ind w:firstLineChars="200" w:firstLine="560"/>
        <w:rPr>
          <w:rFonts w:ascii="宋体" w:eastAsia="宋体" w:hAnsi="宋体" w:hint="eastAsia"/>
          <w:sz w:val="28"/>
          <w:szCs w:val="28"/>
        </w:rPr>
      </w:pPr>
      <w:r w:rsidRPr="00A3321A">
        <w:rPr>
          <w:rFonts w:ascii="宋体" w:eastAsia="宋体" w:hAnsi="宋体" w:hint="eastAsia"/>
          <w:sz w:val="28"/>
          <w:szCs w:val="28"/>
        </w:rPr>
        <w:t>b要求装配安普插件并带XS107、XS108标识（如图），并分别带150～200mm长电缆；XS107接安全回路，XS108的1脚3脚接测试开关，2脚3脚接复位开关，4脚空，如图。</w:t>
      </w:r>
    </w:p>
    <w:p w14:paraId="7D0E9C89" w14:textId="1172639C" w:rsidR="000923ED" w:rsidRPr="000923ED" w:rsidRDefault="000923ED" w:rsidP="000923ED">
      <w:pPr>
        <w:ind w:firstLineChars="200" w:firstLine="560"/>
        <w:rPr>
          <w:rFonts w:ascii="宋体" w:eastAsia="宋体" w:hAnsi="宋体" w:hint="eastAsia"/>
          <w:sz w:val="28"/>
          <w:szCs w:val="28"/>
        </w:rPr>
      </w:pPr>
      <w:r w:rsidRPr="000923ED">
        <w:rPr>
          <w:rFonts w:ascii="宋体" w:eastAsia="宋体" w:hAnsi="宋体" w:hint="eastAsia"/>
          <w:sz w:val="28"/>
          <w:szCs w:val="28"/>
        </w:rPr>
        <w:t>c远程控制方式：电磁式；（适用于无机房）</w:t>
      </w:r>
    </w:p>
    <w:p w14:paraId="3498388B" w14:textId="77777777" w:rsidR="000923ED" w:rsidRPr="000923ED" w:rsidRDefault="000923ED" w:rsidP="000923ED">
      <w:pPr>
        <w:ind w:firstLineChars="200" w:firstLine="560"/>
        <w:jc w:val="left"/>
        <w:rPr>
          <w:rFonts w:ascii="宋体" w:eastAsia="宋体" w:hAnsi="宋体" w:hint="eastAsia"/>
          <w:sz w:val="28"/>
          <w:szCs w:val="28"/>
        </w:rPr>
      </w:pPr>
      <w:r w:rsidRPr="000923ED">
        <w:rPr>
          <w:rFonts w:ascii="宋体" w:eastAsia="宋体" w:hAnsi="宋体" w:hint="eastAsia"/>
          <w:sz w:val="28"/>
          <w:szCs w:val="28"/>
        </w:rPr>
        <w:t>d要求限速器两侧均有铭牌，铭牌要求为中文；有箱单指定</w:t>
      </w:r>
      <w:r w:rsidRPr="000923ED">
        <w:rPr>
          <w:rFonts w:ascii="宋体" w:eastAsia="宋体" w:hAnsi="宋体" w:hint="eastAsia"/>
          <w:bCs/>
          <w:sz w:val="28"/>
          <w:szCs w:val="28"/>
        </w:rPr>
        <w:t>其他语言要求时可提供英文铭牌、俄文铭牌。</w:t>
      </w:r>
    </w:p>
    <w:p w14:paraId="4EBE013D" w14:textId="77777777" w:rsidR="000923ED" w:rsidRPr="000923ED" w:rsidRDefault="000923ED" w:rsidP="000923ED">
      <w:pPr>
        <w:ind w:firstLineChars="200" w:firstLine="560"/>
        <w:rPr>
          <w:rFonts w:ascii="宋体" w:eastAsia="宋体" w:hAnsi="宋体" w:hint="eastAsia"/>
          <w:sz w:val="28"/>
          <w:szCs w:val="28"/>
        </w:rPr>
      </w:pPr>
      <w:r w:rsidRPr="000923ED">
        <w:rPr>
          <w:rFonts w:ascii="宋体" w:eastAsia="宋体" w:hAnsi="宋体" w:hint="eastAsia"/>
          <w:sz w:val="28"/>
          <w:szCs w:val="28"/>
        </w:rPr>
        <w:t>e带防护罩；</w:t>
      </w:r>
    </w:p>
    <w:p w14:paraId="6A426BB5" w14:textId="14ECE8F3" w:rsidR="000923ED" w:rsidRPr="000923ED" w:rsidRDefault="00A3321A" w:rsidP="000923ED">
      <w:pPr>
        <w:ind w:firstLineChars="200" w:firstLine="420"/>
        <w:jc w:val="center"/>
        <w:rPr>
          <w:rFonts w:ascii="宋体" w:eastAsia="宋体" w:hAnsi="宋体" w:hint="eastAsia"/>
          <w:sz w:val="28"/>
          <w:szCs w:val="28"/>
          <w:highlight w:val="yellow"/>
        </w:rPr>
      </w:pPr>
      <w:r>
        <w:rPr>
          <w:noProof/>
        </w:rPr>
        <w:drawing>
          <wp:inline distT="0" distB="0" distL="0" distR="0" wp14:anchorId="5FB176FC" wp14:editId="34AAD9C0">
            <wp:extent cx="4365266" cy="2929224"/>
            <wp:effectExtent l="0" t="0" r="0" b="5080"/>
            <wp:docPr id="171881072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8810724" name=""/>
                    <pic:cNvPicPr/>
                  </pic:nvPicPr>
                  <pic:blipFill>
                    <a:blip r:embed="rId10"/>
                    <a:stretch>
                      <a:fillRect/>
                    </a:stretch>
                  </pic:blipFill>
                  <pic:spPr>
                    <a:xfrm>
                      <a:off x="0" y="0"/>
                      <a:ext cx="4378605" cy="2938175"/>
                    </a:xfrm>
                    <a:prstGeom prst="rect">
                      <a:avLst/>
                    </a:prstGeom>
                  </pic:spPr>
                </pic:pic>
              </a:graphicData>
            </a:graphic>
          </wp:inline>
        </w:drawing>
      </w:r>
    </w:p>
    <w:p w14:paraId="112AE3D6" w14:textId="77777777" w:rsidR="000923ED" w:rsidRPr="00A3321A" w:rsidRDefault="000923ED" w:rsidP="000923ED">
      <w:pPr>
        <w:ind w:firstLineChars="200" w:firstLine="560"/>
        <w:rPr>
          <w:rFonts w:ascii="宋体" w:eastAsia="宋体" w:hAnsi="宋体" w:hint="eastAsia"/>
          <w:sz w:val="28"/>
          <w:szCs w:val="28"/>
        </w:rPr>
      </w:pPr>
      <w:r w:rsidRPr="00A3321A">
        <w:rPr>
          <w:rFonts w:ascii="宋体" w:eastAsia="宋体" w:hAnsi="宋体" w:hint="eastAsia"/>
          <w:sz w:val="28"/>
          <w:szCs w:val="28"/>
        </w:rPr>
        <w:t>②限</w:t>
      </w:r>
      <w:bookmarkStart w:id="3" w:name="OLE_LINK21"/>
      <w:bookmarkStart w:id="4" w:name="OLE_LINK22"/>
      <w:r w:rsidRPr="00A3321A">
        <w:rPr>
          <w:rFonts w:ascii="宋体" w:eastAsia="宋体" w:hAnsi="宋体" w:hint="eastAsia"/>
          <w:sz w:val="28"/>
          <w:szCs w:val="28"/>
        </w:rPr>
        <w:t>速器张紧装置结构形式（以轿厢侧为主）：</w:t>
      </w:r>
    </w:p>
    <w:bookmarkEnd w:id="3"/>
    <w:bookmarkEnd w:id="4"/>
    <w:p w14:paraId="35733D7E" w14:textId="77777777" w:rsidR="000923ED" w:rsidRPr="00A3321A" w:rsidRDefault="000923ED" w:rsidP="000923ED">
      <w:pPr>
        <w:ind w:firstLineChars="200" w:firstLine="560"/>
        <w:rPr>
          <w:rFonts w:ascii="宋体" w:eastAsia="宋体" w:hAnsi="宋体" w:hint="eastAsia"/>
          <w:sz w:val="28"/>
          <w:szCs w:val="28"/>
        </w:rPr>
      </w:pPr>
      <w:r w:rsidRPr="00A3321A">
        <w:rPr>
          <w:rFonts w:ascii="宋体" w:eastAsia="宋体" w:hAnsi="宋体" w:hint="eastAsia"/>
          <w:sz w:val="28"/>
          <w:szCs w:val="28"/>
        </w:rPr>
        <w:t>a安装于导轨，弹簧张紧或摆臂式张紧；</w:t>
      </w:r>
    </w:p>
    <w:p w14:paraId="210ADFD2" w14:textId="57C1434F" w:rsidR="000923ED" w:rsidRPr="00A3321A" w:rsidRDefault="000923ED" w:rsidP="000923ED">
      <w:pPr>
        <w:ind w:firstLineChars="200" w:firstLine="560"/>
        <w:rPr>
          <w:rFonts w:ascii="宋体" w:eastAsia="宋体" w:hAnsi="宋体" w:hint="eastAsia"/>
          <w:sz w:val="28"/>
          <w:szCs w:val="28"/>
        </w:rPr>
      </w:pPr>
      <w:r w:rsidRPr="00A3321A">
        <w:rPr>
          <w:rFonts w:ascii="宋体" w:eastAsia="宋体" w:hAnsi="宋体" w:hint="eastAsia"/>
          <w:sz w:val="28"/>
          <w:szCs w:val="28"/>
        </w:rPr>
        <w:t>b水平位置时，轮中心与地面最小距离≤230mm，张紧装置边缘与导轨中心最大距离≤350mm，如图；</w:t>
      </w:r>
    </w:p>
    <w:p w14:paraId="393934FC" w14:textId="77777777" w:rsidR="000923ED" w:rsidRPr="00A3321A" w:rsidRDefault="000923ED" w:rsidP="000923ED">
      <w:pPr>
        <w:autoSpaceDE w:val="0"/>
        <w:autoSpaceDN w:val="0"/>
        <w:adjustRightInd w:val="0"/>
        <w:ind w:leftChars="300" w:left="630"/>
        <w:jc w:val="left"/>
        <w:rPr>
          <w:rFonts w:ascii="仿宋_GB2312" w:eastAsia="仿宋_GB2312" w:cs="仿宋_GB2312" w:hint="eastAsia"/>
          <w:color w:val="00FFFF"/>
          <w:kern w:val="0"/>
          <w:sz w:val="24"/>
          <w:szCs w:val="24"/>
        </w:rPr>
      </w:pPr>
      <w:r w:rsidRPr="00A3321A">
        <w:rPr>
          <w:rFonts w:ascii="宋体" w:eastAsia="宋体" w:hAnsi="宋体" w:hint="eastAsia"/>
          <w:sz w:val="28"/>
          <w:szCs w:val="28"/>
        </w:rPr>
        <w:t>c</w:t>
      </w:r>
      <w:bookmarkStart w:id="5" w:name="OLE_LINK23"/>
      <w:bookmarkStart w:id="6" w:name="OLE_LINK24"/>
      <w:r w:rsidRPr="00A3321A">
        <w:rPr>
          <w:rFonts w:ascii="宋体" w:eastAsia="宋体" w:hAnsi="宋体" w:hint="eastAsia"/>
          <w:sz w:val="28"/>
          <w:szCs w:val="28"/>
        </w:rPr>
        <w:t>开关配5m长电三芯缆（R</w:t>
      </w:r>
      <w:bookmarkStart w:id="7" w:name="OLE_LINK26"/>
      <w:bookmarkStart w:id="8" w:name="OLE_LINK27"/>
      <w:r w:rsidRPr="00A3321A">
        <w:rPr>
          <w:rFonts w:ascii="宋体" w:eastAsia="宋体" w:hAnsi="宋体" w:hint="eastAsia"/>
          <w:sz w:val="28"/>
          <w:szCs w:val="28"/>
        </w:rPr>
        <w:t>VV2*0.75mm²+PE0.</w:t>
      </w:r>
      <w:bookmarkEnd w:id="7"/>
      <w:bookmarkEnd w:id="8"/>
      <w:r w:rsidRPr="00A3321A">
        <w:rPr>
          <w:rFonts w:ascii="宋体" w:eastAsia="宋体" w:hAnsi="宋体" w:hint="eastAsia"/>
          <w:sz w:val="28"/>
          <w:szCs w:val="28"/>
        </w:rPr>
        <w:t>75）</w:t>
      </w:r>
      <w:bookmarkStart w:id="9" w:name="OLE_LINK28"/>
      <w:r w:rsidRPr="00A3321A">
        <w:rPr>
          <w:rFonts w:ascii="宋体" w:eastAsia="宋体" w:hAnsi="宋体" w:hint="eastAsia"/>
          <w:sz w:val="28"/>
          <w:szCs w:val="28"/>
        </w:rPr>
        <w:t>，</w:t>
      </w:r>
      <w:bookmarkStart w:id="10" w:name="OLE_LINK29"/>
      <w:bookmarkStart w:id="11" w:name="OLE_LINK30"/>
      <w:bookmarkEnd w:id="5"/>
      <w:bookmarkEnd w:id="6"/>
      <w:bookmarkEnd w:id="9"/>
      <w:r w:rsidRPr="00A3321A">
        <w:rPr>
          <w:rFonts w:ascii="宋体" w:eastAsia="宋体" w:hAnsi="宋体" w:hint="eastAsia"/>
          <w:sz w:val="28"/>
          <w:szCs w:val="28"/>
        </w:rPr>
        <w:t>电缆终端装配</w:t>
      </w:r>
      <w:bookmarkEnd w:id="10"/>
      <w:bookmarkEnd w:id="11"/>
      <w:r w:rsidRPr="00A3321A">
        <w:rPr>
          <w:rFonts w:ascii="宋体" w:eastAsia="宋体" w:hAnsi="宋体" w:hint="eastAsia"/>
          <w:sz w:val="28"/>
          <w:szCs w:val="28"/>
        </w:rPr>
        <w:t>安普插件，</w:t>
      </w:r>
      <w:r w:rsidRPr="00A3321A">
        <w:rPr>
          <w:rFonts w:ascii="宋体" w:eastAsia="宋体" w:hAnsi="宋体"/>
          <w:sz w:val="28"/>
          <w:szCs w:val="28"/>
        </w:rPr>
        <w:t>XP54</w:t>
      </w:r>
      <w:r w:rsidRPr="00A3321A">
        <w:rPr>
          <w:rFonts w:ascii="宋体" w:eastAsia="宋体" w:hAnsi="宋体" w:hint="eastAsia"/>
          <w:sz w:val="28"/>
          <w:szCs w:val="28"/>
        </w:rPr>
        <w:t>标识用油墨印刷；</w:t>
      </w:r>
      <w:r w:rsidRPr="00A3321A">
        <w:rPr>
          <w:rFonts w:ascii="宋体" w:eastAsia="宋体" w:hAnsi="宋体"/>
          <w:sz w:val="28"/>
          <w:szCs w:val="28"/>
        </w:rPr>
        <w:t>PE</w:t>
      </w:r>
      <w:r w:rsidRPr="00A3321A">
        <w:rPr>
          <w:rFonts w:ascii="宋体" w:eastAsia="宋体" w:hAnsi="宋体" w:hint="eastAsia"/>
          <w:sz w:val="28"/>
          <w:szCs w:val="28"/>
        </w:rPr>
        <w:t>线压接</w:t>
      </w:r>
      <w:r w:rsidRPr="00A3321A">
        <w:rPr>
          <w:rFonts w:ascii="宋体" w:eastAsia="宋体" w:hAnsi="宋体"/>
          <w:sz w:val="28"/>
          <w:szCs w:val="28"/>
        </w:rPr>
        <w:t>O</w:t>
      </w:r>
      <w:r w:rsidRPr="00A3321A">
        <w:rPr>
          <w:rFonts w:ascii="宋体" w:eastAsia="宋体" w:hAnsi="宋体" w:hint="eastAsia"/>
          <w:sz w:val="28"/>
          <w:szCs w:val="28"/>
        </w:rPr>
        <w:t>型裸端子</w:t>
      </w:r>
    </w:p>
    <w:p w14:paraId="62B27C24" w14:textId="77777777" w:rsidR="000923ED" w:rsidRPr="00A3321A" w:rsidRDefault="000923ED" w:rsidP="000923ED">
      <w:pPr>
        <w:autoSpaceDE w:val="0"/>
        <w:autoSpaceDN w:val="0"/>
        <w:adjustRightInd w:val="0"/>
        <w:ind w:leftChars="100" w:left="210"/>
        <w:jc w:val="left"/>
        <w:rPr>
          <w:rFonts w:ascii="宋体" w:eastAsia="宋体" w:hAnsi="宋体" w:hint="eastAsia"/>
          <w:sz w:val="28"/>
          <w:szCs w:val="28"/>
        </w:rPr>
      </w:pPr>
      <w:r w:rsidRPr="00A3321A">
        <w:rPr>
          <w:rFonts w:ascii="仿宋_GB2312" w:eastAsia="仿宋_GB2312" w:cs="仿宋_GB2312"/>
          <w:color w:val="00FFFF"/>
          <w:kern w:val="0"/>
          <w:sz w:val="24"/>
          <w:szCs w:val="24"/>
        </w:rPr>
        <w:lastRenderedPageBreak/>
        <w:t xml:space="preserve">  </w:t>
      </w:r>
      <w:r w:rsidRPr="00A3321A">
        <w:rPr>
          <w:rFonts w:ascii="宋体" w:eastAsia="宋体" w:hAnsi="宋体" w:hint="eastAsia"/>
          <w:sz w:val="28"/>
          <w:szCs w:val="28"/>
        </w:rPr>
        <w:t>d调节量范围：A值要求覆盖165~185mm；</w:t>
      </w:r>
      <w:bookmarkStart w:id="12" w:name="OLE_LINK41"/>
      <w:bookmarkStart w:id="13" w:name="OLE_LINK42"/>
      <w:r w:rsidRPr="00A3321A">
        <w:rPr>
          <w:rFonts w:ascii="宋体" w:eastAsia="宋体" w:hAnsi="宋体" w:hint="eastAsia"/>
          <w:sz w:val="28"/>
          <w:szCs w:val="28"/>
        </w:rPr>
        <w:t>H值要求覆</w:t>
      </w:r>
      <w:bookmarkEnd w:id="12"/>
      <w:bookmarkEnd w:id="13"/>
      <w:r w:rsidRPr="00A3321A">
        <w:rPr>
          <w:rFonts w:ascii="宋体" w:eastAsia="宋体" w:hAnsi="宋体" w:hint="eastAsia"/>
          <w:sz w:val="28"/>
          <w:szCs w:val="28"/>
        </w:rPr>
        <w:t>盖25~55mm；</w:t>
      </w:r>
    </w:p>
    <w:p w14:paraId="74514DB0" w14:textId="77777777" w:rsidR="000923ED" w:rsidRPr="00A3321A" w:rsidRDefault="000923ED" w:rsidP="000923ED">
      <w:pPr>
        <w:autoSpaceDE w:val="0"/>
        <w:autoSpaceDN w:val="0"/>
        <w:adjustRightInd w:val="0"/>
        <w:ind w:leftChars="200" w:left="420"/>
        <w:jc w:val="left"/>
        <w:rPr>
          <w:rFonts w:ascii="宋体" w:eastAsia="宋体" w:hAnsi="宋体" w:hint="eastAsia"/>
          <w:sz w:val="28"/>
          <w:szCs w:val="28"/>
        </w:rPr>
      </w:pPr>
      <w:r w:rsidRPr="00A3321A">
        <w:rPr>
          <w:rFonts w:ascii="宋体" w:eastAsia="宋体" w:hAnsi="宋体" w:hint="eastAsia"/>
          <w:sz w:val="28"/>
          <w:szCs w:val="28"/>
        </w:rPr>
        <w:t>e</w:t>
      </w:r>
      <w:bookmarkStart w:id="14" w:name="OLE_LINK37"/>
      <w:bookmarkStart w:id="15" w:name="OLE_LINK38"/>
      <w:r w:rsidRPr="00A3321A">
        <w:rPr>
          <w:rFonts w:ascii="宋体" w:eastAsia="宋体" w:hAnsi="宋体" w:hint="eastAsia"/>
          <w:sz w:val="28"/>
          <w:szCs w:val="28"/>
        </w:rPr>
        <w:t>带导轨压板及连接用螺栓等安装附件，并</w:t>
      </w:r>
      <w:bookmarkEnd w:id="14"/>
      <w:bookmarkEnd w:id="15"/>
      <w:r w:rsidRPr="00A3321A">
        <w:rPr>
          <w:rFonts w:ascii="宋体" w:eastAsia="宋体" w:hAnsi="宋体" w:hint="eastAsia"/>
          <w:sz w:val="28"/>
          <w:szCs w:val="28"/>
        </w:rPr>
        <w:t>可适配T75/B、T78/B导轨型号的安装；</w:t>
      </w:r>
    </w:p>
    <w:p w14:paraId="6E1E4641" w14:textId="77777777" w:rsidR="000923ED" w:rsidRPr="00A3321A" w:rsidRDefault="000923ED" w:rsidP="000923ED">
      <w:pPr>
        <w:ind w:firstLineChars="200" w:firstLine="560"/>
        <w:jc w:val="left"/>
        <w:rPr>
          <w:rFonts w:ascii="宋体" w:eastAsia="宋体" w:hAnsi="宋体" w:hint="eastAsia"/>
          <w:sz w:val="28"/>
          <w:szCs w:val="28"/>
        </w:rPr>
      </w:pPr>
      <w:r w:rsidRPr="00A3321A">
        <w:rPr>
          <w:rFonts w:ascii="宋体" w:eastAsia="宋体" w:hAnsi="宋体" w:hint="eastAsia"/>
          <w:sz w:val="28"/>
          <w:szCs w:val="28"/>
        </w:rPr>
        <w:t>f三点挡绳；</w:t>
      </w:r>
    </w:p>
    <w:p w14:paraId="1A7A2C6B" w14:textId="77777777" w:rsidR="000923ED" w:rsidRPr="00A3321A" w:rsidRDefault="000923ED" w:rsidP="000923ED">
      <w:pPr>
        <w:ind w:firstLineChars="200" w:firstLine="560"/>
        <w:jc w:val="left"/>
        <w:rPr>
          <w:rFonts w:ascii="宋体" w:eastAsia="宋体" w:hAnsi="宋体" w:hint="eastAsia"/>
          <w:sz w:val="28"/>
          <w:szCs w:val="28"/>
        </w:rPr>
      </w:pPr>
      <w:r w:rsidRPr="00A3321A">
        <w:rPr>
          <w:rFonts w:ascii="宋体" w:eastAsia="宋体" w:hAnsi="宋体" w:hint="eastAsia"/>
          <w:sz w:val="28"/>
          <w:szCs w:val="28"/>
        </w:rPr>
        <w:t>g</w:t>
      </w:r>
      <w:bookmarkStart w:id="16" w:name="OLE_LINK39"/>
      <w:bookmarkStart w:id="17" w:name="OLE_LINK40"/>
      <w:r w:rsidRPr="00A3321A">
        <w:rPr>
          <w:rFonts w:ascii="宋体" w:eastAsia="宋体" w:hAnsi="宋体" w:hint="eastAsia"/>
          <w:sz w:val="28"/>
          <w:szCs w:val="28"/>
        </w:rPr>
        <w:t>安全开关要求标配IP67防护等级</w:t>
      </w:r>
      <w:bookmarkEnd w:id="16"/>
      <w:bookmarkEnd w:id="17"/>
      <w:r w:rsidRPr="00A3321A">
        <w:rPr>
          <w:rFonts w:ascii="宋体" w:eastAsia="宋体" w:hAnsi="宋体" w:hint="eastAsia"/>
          <w:sz w:val="28"/>
          <w:szCs w:val="28"/>
        </w:rPr>
        <w:t>；</w:t>
      </w:r>
    </w:p>
    <w:p w14:paraId="5C06C1A3" w14:textId="77777777" w:rsidR="000923ED" w:rsidRPr="00A3321A" w:rsidRDefault="000923ED" w:rsidP="000923ED">
      <w:pPr>
        <w:ind w:firstLineChars="200" w:firstLine="560"/>
        <w:jc w:val="left"/>
        <w:rPr>
          <w:rFonts w:ascii="宋体" w:eastAsia="宋体" w:hAnsi="宋体" w:hint="eastAsia"/>
          <w:sz w:val="28"/>
          <w:szCs w:val="28"/>
        </w:rPr>
      </w:pPr>
      <w:r w:rsidRPr="00A3321A">
        <w:rPr>
          <w:rFonts w:ascii="宋体" w:eastAsia="宋体" w:hAnsi="宋体"/>
          <w:sz w:val="28"/>
          <w:szCs w:val="28"/>
        </w:rPr>
        <w:t>H</w:t>
      </w:r>
      <w:r w:rsidRPr="00A3321A">
        <w:rPr>
          <w:rFonts w:ascii="宋体" w:eastAsia="宋体" w:hAnsi="宋体" w:hint="eastAsia"/>
          <w:sz w:val="28"/>
          <w:szCs w:val="28"/>
        </w:rPr>
        <w:t>如果采用弹簧式张紧，最大提拉行程20mm；如果采用摆臂式张紧砣块要求可以提供矿粉混凝土砣、金属砣（铸铁或钢板）两种配置。</w:t>
      </w:r>
    </w:p>
    <w:p w14:paraId="0A3F6FF9" w14:textId="77777777" w:rsidR="000923ED" w:rsidRPr="00A3321A" w:rsidRDefault="000923ED" w:rsidP="000923ED">
      <w:pPr>
        <w:ind w:firstLineChars="200" w:firstLine="420"/>
        <w:jc w:val="left"/>
        <w:rPr>
          <w:rFonts w:ascii="宋体" w:eastAsia="宋体" w:hAnsi="宋体" w:hint="eastAsia"/>
          <w:sz w:val="28"/>
          <w:szCs w:val="28"/>
        </w:rPr>
      </w:pPr>
      <w:r w:rsidRPr="00A3321A">
        <w:rPr>
          <w:noProof/>
        </w:rPr>
        <w:drawing>
          <wp:inline distT="0" distB="0" distL="0" distR="0" wp14:anchorId="4CC24F5D" wp14:editId="556B7FD8">
            <wp:extent cx="5613991" cy="4678326"/>
            <wp:effectExtent l="0" t="0" r="6350" b="825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5613991" cy="4678326"/>
                    </a:xfrm>
                    <a:prstGeom prst="rect">
                      <a:avLst/>
                    </a:prstGeom>
                  </pic:spPr>
                </pic:pic>
              </a:graphicData>
            </a:graphic>
          </wp:inline>
        </w:drawing>
      </w:r>
      <w:r w:rsidRPr="00A3321A">
        <w:rPr>
          <w:noProof/>
        </w:rPr>
        <w:t xml:space="preserve"> </w:t>
      </w:r>
    </w:p>
    <w:p w14:paraId="3EB74A32" w14:textId="77777777" w:rsidR="000923ED" w:rsidRPr="00A3321A" w:rsidRDefault="000923ED" w:rsidP="000923ED">
      <w:pPr>
        <w:rPr>
          <w:rFonts w:ascii="宋体" w:eastAsia="宋体" w:hAnsi="宋体" w:hint="eastAsia"/>
          <w:sz w:val="28"/>
          <w:szCs w:val="28"/>
        </w:rPr>
      </w:pPr>
      <w:r w:rsidRPr="00A3321A">
        <w:rPr>
          <w:rFonts w:ascii="宋体" w:eastAsia="宋体" w:hAnsi="宋体" w:hint="eastAsia"/>
          <w:sz w:val="28"/>
          <w:szCs w:val="28"/>
        </w:rPr>
        <w:t>2、参数要求（覆盖）</w:t>
      </w:r>
    </w:p>
    <w:p w14:paraId="18A6367C" w14:textId="77777777" w:rsidR="000923ED" w:rsidRPr="00A3321A" w:rsidRDefault="000923ED" w:rsidP="000923ED">
      <w:pPr>
        <w:ind w:firstLineChars="200" w:firstLine="560"/>
        <w:rPr>
          <w:rFonts w:ascii="宋体" w:eastAsia="宋体" w:hAnsi="宋体" w:hint="eastAsia"/>
          <w:sz w:val="28"/>
          <w:szCs w:val="28"/>
        </w:rPr>
      </w:pPr>
      <w:r w:rsidRPr="00A3321A">
        <w:rPr>
          <w:rFonts w:ascii="宋体" w:eastAsia="宋体" w:hAnsi="宋体" w:hint="eastAsia"/>
          <w:sz w:val="28"/>
          <w:szCs w:val="28"/>
        </w:rPr>
        <w:t>①限速器</w:t>
      </w:r>
      <w:bookmarkStart w:id="18" w:name="OLE_LINK43"/>
      <w:bookmarkStart w:id="19" w:name="OLE_LINK44"/>
      <w:r w:rsidRPr="00A3321A">
        <w:rPr>
          <w:rFonts w:ascii="宋体" w:eastAsia="宋体" w:hAnsi="宋体" w:hint="eastAsia"/>
          <w:sz w:val="28"/>
          <w:szCs w:val="28"/>
        </w:rPr>
        <w:t>及限速器张紧装置适用额定速度</w:t>
      </w:r>
      <w:bookmarkEnd w:id="18"/>
      <w:bookmarkEnd w:id="19"/>
      <w:r w:rsidRPr="00A3321A">
        <w:rPr>
          <w:rFonts w:ascii="宋体" w:eastAsia="宋体" w:hAnsi="宋体" w:hint="eastAsia"/>
          <w:sz w:val="28"/>
          <w:szCs w:val="28"/>
        </w:rPr>
        <w:t>：</w:t>
      </w:r>
    </w:p>
    <w:p w14:paraId="3B84F01D" w14:textId="77777777" w:rsidR="000923ED" w:rsidRPr="00A3321A" w:rsidRDefault="000923ED" w:rsidP="000923ED">
      <w:pPr>
        <w:ind w:firstLineChars="200" w:firstLine="560"/>
        <w:rPr>
          <w:rFonts w:ascii="宋体" w:eastAsia="宋体" w:hAnsi="宋体" w:hint="eastAsia"/>
          <w:sz w:val="28"/>
          <w:szCs w:val="28"/>
        </w:rPr>
      </w:pPr>
      <w:r w:rsidRPr="00A3321A">
        <w:rPr>
          <w:rFonts w:ascii="宋体" w:eastAsia="宋体" w:hAnsi="宋体" w:hint="eastAsia"/>
          <w:sz w:val="28"/>
          <w:szCs w:val="28"/>
        </w:rPr>
        <w:t>0.4m/s、0.63m/s</w:t>
      </w:r>
    </w:p>
    <w:p w14:paraId="75FC63CB" w14:textId="77777777" w:rsidR="000923ED" w:rsidRPr="00A3321A" w:rsidRDefault="000923ED" w:rsidP="000923ED">
      <w:pPr>
        <w:ind w:firstLineChars="200" w:firstLine="560"/>
        <w:rPr>
          <w:rFonts w:ascii="宋体" w:eastAsia="宋体" w:hAnsi="宋体" w:hint="eastAsia"/>
          <w:sz w:val="28"/>
          <w:szCs w:val="28"/>
        </w:rPr>
      </w:pPr>
      <w:r w:rsidRPr="00A3321A">
        <w:rPr>
          <w:rFonts w:ascii="宋体" w:eastAsia="宋体" w:hAnsi="宋体" w:hint="eastAsia"/>
          <w:sz w:val="28"/>
          <w:szCs w:val="28"/>
        </w:rPr>
        <w:t>②限速器及限速器张紧装置轮径/绳径：</w:t>
      </w:r>
    </w:p>
    <w:p w14:paraId="6E8D6C16" w14:textId="77777777" w:rsidR="000923ED" w:rsidRPr="00A3321A" w:rsidRDefault="000923ED" w:rsidP="000923ED">
      <w:pPr>
        <w:ind w:firstLineChars="200" w:firstLine="560"/>
        <w:rPr>
          <w:rFonts w:ascii="宋体" w:eastAsia="宋体" w:hAnsi="宋体" w:hint="eastAsia"/>
          <w:sz w:val="28"/>
          <w:szCs w:val="28"/>
        </w:rPr>
      </w:pPr>
      <w:r w:rsidRPr="00A3321A">
        <w:rPr>
          <w:rFonts w:ascii="宋体" w:eastAsia="宋体" w:hAnsi="宋体" w:hint="eastAsia"/>
          <w:sz w:val="28"/>
          <w:szCs w:val="28"/>
        </w:rPr>
        <w:t>φ150mm/φ6mm</w:t>
      </w:r>
    </w:p>
    <w:p w14:paraId="4278863F" w14:textId="77777777" w:rsidR="000923ED" w:rsidRPr="00A3321A" w:rsidRDefault="000923ED" w:rsidP="000923ED">
      <w:pPr>
        <w:ind w:firstLineChars="200" w:firstLine="560"/>
        <w:rPr>
          <w:rFonts w:ascii="宋体" w:eastAsia="宋体" w:hAnsi="宋体" w:hint="eastAsia"/>
          <w:sz w:val="28"/>
          <w:szCs w:val="28"/>
        </w:rPr>
      </w:pPr>
      <w:r w:rsidRPr="00A3321A">
        <w:rPr>
          <w:rFonts w:ascii="宋体" w:eastAsia="宋体" w:hAnsi="宋体" w:hint="eastAsia"/>
          <w:sz w:val="28"/>
          <w:szCs w:val="28"/>
        </w:rPr>
        <w:t>③限速器动作速度</w:t>
      </w:r>
    </w:p>
    <w:p w14:paraId="24C2FB46" w14:textId="77777777" w:rsidR="000923ED" w:rsidRPr="000923ED" w:rsidRDefault="000923ED" w:rsidP="000923ED">
      <w:pPr>
        <w:ind w:firstLineChars="200" w:firstLine="420"/>
        <w:rPr>
          <w:rFonts w:ascii="宋体" w:eastAsia="宋体" w:hAnsi="宋体" w:hint="eastAsia"/>
          <w:sz w:val="28"/>
          <w:szCs w:val="28"/>
          <w:highlight w:val="yellow"/>
        </w:rPr>
      </w:pPr>
      <w:r w:rsidRPr="00F16CFC">
        <w:rPr>
          <w:noProof/>
        </w:rPr>
        <w:lastRenderedPageBreak/>
        <w:drawing>
          <wp:inline distT="0" distB="0" distL="0" distR="0" wp14:anchorId="1814723D" wp14:editId="636F4FCC">
            <wp:extent cx="6469799" cy="2349795"/>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6483928" cy="2354926"/>
                    </a:xfrm>
                    <a:prstGeom prst="rect">
                      <a:avLst/>
                    </a:prstGeom>
                  </pic:spPr>
                </pic:pic>
              </a:graphicData>
            </a:graphic>
          </wp:inline>
        </w:drawing>
      </w:r>
    </w:p>
    <w:p w14:paraId="672E84D8" w14:textId="77777777" w:rsidR="000923ED" w:rsidRPr="00A3321A" w:rsidRDefault="000923ED" w:rsidP="000923ED">
      <w:pPr>
        <w:rPr>
          <w:rFonts w:ascii="宋体" w:eastAsia="宋体" w:hAnsi="宋体" w:hint="eastAsia"/>
          <w:sz w:val="28"/>
          <w:szCs w:val="28"/>
        </w:rPr>
      </w:pPr>
      <w:r w:rsidRPr="00A3321A">
        <w:rPr>
          <w:rFonts w:ascii="宋体" w:eastAsia="宋体" w:hAnsi="宋体" w:hint="eastAsia"/>
          <w:sz w:val="28"/>
          <w:szCs w:val="28"/>
        </w:rPr>
        <w:t>3、性能要求</w:t>
      </w:r>
    </w:p>
    <w:p w14:paraId="7EAB3931" w14:textId="37ED3BA1" w:rsidR="000923ED" w:rsidRPr="00A3321A" w:rsidRDefault="000923ED" w:rsidP="000923ED">
      <w:pPr>
        <w:ind w:firstLineChars="200" w:firstLine="560"/>
        <w:rPr>
          <w:rFonts w:ascii="宋体" w:eastAsia="宋体" w:hAnsi="宋体" w:hint="eastAsia"/>
          <w:sz w:val="28"/>
          <w:szCs w:val="28"/>
        </w:rPr>
      </w:pPr>
      <w:bookmarkStart w:id="20" w:name="OLE_LINK45"/>
      <w:bookmarkStart w:id="21" w:name="OLE_LINK46"/>
      <w:r w:rsidRPr="00A3321A">
        <w:rPr>
          <w:rFonts w:ascii="宋体" w:eastAsia="宋体" w:hAnsi="宋体" w:hint="eastAsia"/>
          <w:sz w:val="28"/>
          <w:szCs w:val="28"/>
        </w:rPr>
        <w:t>符合TSG T7007—2022《电梯型式试验规则》</w:t>
      </w:r>
      <w:bookmarkEnd w:id="20"/>
      <w:bookmarkEnd w:id="21"/>
      <w:r w:rsidRPr="00A3321A">
        <w:rPr>
          <w:rFonts w:ascii="宋体" w:eastAsia="宋体" w:hAnsi="宋体" w:hint="eastAsia"/>
          <w:sz w:val="28"/>
          <w:szCs w:val="28"/>
        </w:rPr>
        <w:t>。</w:t>
      </w:r>
    </w:p>
    <w:p w14:paraId="09BE0E21" w14:textId="77777777" w:rsidR="000923ED" w:rsidRPr="00A3321A" w:rsidRDefault="000923ED" w:rsidP="000923ED">
      <w:pPr>
        <w:rPr>
          <w:rFonts w:ascii="宋体" w:eastAsia="宋体" w:hAnsi="宋体" w:hint="eastAsia"/>
          <w:sz w:val="28"/>
          <w:szCs w:val="28"/>
        </w:rPr>
      </w:pPr>
      <w:r w:rsidRPr="00A3321A">
        <w:rPr>
          <w:rFonts w:ascii="宋体" w:eastAsia="宋体" w:hAnsi="宋体" w:hint="eastAsia"/>
          <w:sz w:val="28"/>
          <w:szCs w:val="28"/>
        </w:rPr>
        <w:t>4、认证要求</w:t>
      </w:r>
    </w:p>
    <w:p w14:paraId="5B30CF3E" w14:textId="77777777" w:rsidR="000923ED" w:rsidRPr="00A3321A" w:rsidRDefault="000923ED" w:rsidP="000923ED">
      <w:pPr>
        <w:ind w:firstLineChars="200" w:firstLine="560"/>
        <w:rPr>
          <w:rFonts w:ascii="宋体" w:eastAsia="宋体" w:hAnsi="宋体" w:hint="eastAsia"/>
          <w:sz w:val="28"/>
          <w:szCs w:val="28"/>
        </w:rPr>
      </w:pPr>
      <w:r w:rsidRPr="00A3321A">
        <w:rPr>
          <w:rFonts w:ascii="宋体" w:eastAsia="宋体" w:hAnsi="宋体" w:hint="eastAsia"/>
          <w:sz w:val="28"/>
          <w:szCs w:val="28"/>
        </w:rPr>
        <w:t>①国内型式试验证书</w:t>
      </w:r>
      <w:bookmarkStart w:id="22" w:name="OLE_LINK53"/>
      <w:bookmarkStart w:id="23" w:name="OLE_LINK54"/>
      <w:r w:rsidRPr="00A3321A">
        <w:rPr>
          <w:rFonts w:ascii="宋体" w:eastAsia="宋体" w:hAnsi="宋体" w:hint="eastAsia"/>
          <w:b/>
          <w:bCs/>
          <w:sz w:val="28"/>
          <w:szCs w:val="28"/>
        </w:rPr>
        <w:t>或委托</w:t>
      </w:r>
      <w:r w:rsidRPr="00A3321A">
        <w:rPr>
          <w:rFonts w:ascii="宋体" w:eastAsia="宋体" w:hAnsi="宋体" w:hint="eastAsia"/>
          <w:sz w:val="28"/>
          <w:szCs w:val="28"/>
        </w:rPr>
        <w:t>试验报告/证书</w:t>
      </w:r>
      <w:bookmarkEnd w:id="22"/>
      <w:bookmarkEnd w:id="23"/>
    </w:p>
    <w:p w14:paraId="7A8B73C2" w14:textId="77777777" w:rsidR="000923ED" w:rsidRPr="00A3321A" w:rsidRDefault="000923ED" w:rsidP="000923ED">
      <w:pPr>
        <w:ind w:firstLineChars="200" w:firstLine="560"/>
        <w:rPr>
          <w:rFonts w:ascii="宋体" w:eastAsia="宋体" w:hAnsi="宋体" w:hint="eastAsia"/>
          <w:sz w:val="28"/>
          <w:szCs w:val="28"/>
        </w:rPr>
      </w:pPr>
      <w:r w:rsidRPr="00A3321A">
        <w:rPr>
          <w:rFonts w:ascii="宋体" w:eastAsia="宋体" w:hAnsi="宋体" w:hint="eastAsia"/>
          <w:sz w:val="28"/>
          <w:szCs w:val="28"/>
        </w:rPr>
        <w:t>②CE证书</w:t>
      </w:r>
    </w:p>
    <w:p w14:paraId="52E4CB71" w14:textId="77777777" w:rsidR="000923ED" w:rsidRPr="00A3321A" w:rsidRDefault="000923ED" w:rsidP="000923ED">
      <w:pPr>
        <w:ind w:firstLineChars="200" w:firstLine="560"/>
        <w:rPr>
          <w:rFonts w:ascii="宋体" w:eastAsia="宋体" w:hAnsi="宋体" w:hint="eastAsia"/>
          <w:sz w:val="28"/>
          <w:szCs w:val="28"/>
        </w:rPr>
      </w:pPr>
      <w:r w:rsidRPr="00A3321A">
        <w:rPr>
          <w:rFonts w:ascii="宋体" w:eastAsia="宋体" w:hAnsi="宋体" w:hint="eastAsia"/>
          <w:sz w:val="28"/>
          <w:szCs w:val="28"/>
        </w:rPr>
        <w:t>③中标后</w:t>
      </w:r>
      <w:bookmarkStart w:id="24" w:name="OLE_LINK47"/>
      <w:bookmarkStart w:id="25" w:name="OLE_LINK48"/>
      <w:r w:rsidRPr="00A3321A">
        <w:rPr>
          <w:rFonts w:ascii="宋体" w:eastAsia="宋体" w:hAnsi="宋体" w:hint="eastAsia"/>
          <w:sz w:val="28"/>
          <w:szCs w:val="28"/>
        </w:rPr>
        <w:t>负责按远</w:t>
      </w:r>
      <w:bookmarkStart w:id="26" w:name="OLE_LINK51"/>
      <w:bookmarkStart w:id="27" w:name="OLE_LINK52"/>
      <w:r w:rsidRPr="00A3321A">
        <w:rPr>
          <w:rFonts w:ascii="宋体" w:eastAsia="宋体" w:hAnsi="宋体" w:hint="eastAsia"/>
          <w:sz w:val="28"/>
          <w:szCs w:val="28"/>
        </w:rPr>
        <w:t>大智能品牌取得国内型式试</w:t>
      </w:r>
      <w:bookmarkEnd w:id="26"/>
      <w:bookmarkEnd w:id="27"/>
      <w:r w:rsidRPr="00A3321A">
        <w:rPr>
          <w:rFonts w:ascii="宋体" w:eastAsia="宋体" w:hAnsi="宋体" w:hint="eastAsia"/>
          <w:sz w:val="28"/>
          <w:szCs w:val="28"/>
        </w:rPr>
        <w:t>验证书或委托试验证书，配合我司</w:t>
      </w:r>
      <w:bookmarkStart w:id="28" w:name="OLE_LINK55"/>
      <w:bookmarkStart w:id="29" w:name="OLE_LINK56"/>
      <w:r w:rsidRPr="00A3321A">
        <w:rPr>
          <w:rFonts w:ascii="宋体" w:eastAsia="宋体" w:hAnsi="宋体" w:hint="eastAsia"/>
          <w:sz w:val="28"/>
          <w:szCs w:val="28"/>
        </w:rPr>
        <w:t>的整机CE及</w:t>
      </w:r>
      <w:bookmarkEnd w:id="24"/>
      <w:bookmarkEnd w:id="25"/>
      <w:bookmarkEnd w:id="28"/>
      <w:bookmarkEnd w:id="29"/>
      <w:r w:rsidRPr="00A3321A">
        <w:rPr>
          <w:rFonts w:ascii="宋体" w:eastAsia="宋体" w:hAnsi="宋体" w:hint="eastAsia"/>
          <w:sz w:val="28"/>
          <w:szCs w:val="28"/>
        </w:rPr>
        <w:t>整机EAC增项备案事宜。</w:t>
      </w:r>
      <w:bookmarkStart w:id="30" w:name="OLE_LINK49"/>
      <w:bookmarkStart w:id="31" w:name="OLE_LINK50"/>
      <w:r w:rsidRPr="00A3321A">
        <w:rPr>
          <w:rFonts w:ascii="宋体" w:eastAsia="宋体" w:hAnsi="宋体" w:hint="eastAsia"/>
          <w:sz w:val="28"/>
          <w:szCs w:val="28"/>
        </w:rPr>
        <w:t>(整机EAC备案可用厂家应标产品的型号搭配远大智能品牌实现)</w:t>
      </w:r>
    </w:p>
    <w:bookmarkEnd w:id="30"/>
    <w:bookmarkEnd w:id="31"/>
    <w:p w14:paraId="7D8AF1AF" w14:textId="77777777" w:rsidR="00BB2FFB" w:rsidRPr="00A3321A" w:rsidRDefault="00BB2FFB" w:rsidP="00BB2FFB">
      <w:pPr>
        <w:rPr>
          <w:rFonts w:ascii="宋体" w:eastAsia="宋体" w:hAnsi="宋体" w:hint="eastAsia"/>
          <w:sz w:val="28"/>
          <w:szCs w:val="28"/>
        </w:rPr>
      </w:pPr>
      <w:r w:rsidRPr="00A3321A">
        <w:rPr>
          <w:rFonts w:ascii="宋体" w:eastAsia="宋体" w:hAnsi="宋体" w:hint="eastAsia"/>
          <w:sz w:val="28"/>
          <w:szCs w:val="28"/>
        </w:rPr>
        <w:t>5、其他</w:t>
      </w:r>
    </w:p>
    <w:p w14:paraId="3FF43027" w14:textId="77777777" w:rsidR="00C15CDD" w:rsidRPr="00BA1C17" w:rsidRDefault="00C15CDD" w:rsidP="00C15CDD">
      <w:pPr>
        <w:ind w:firstLineChars="200" w:firstLine="560"/>
        <w:rPr>
          <w:rFonts w:hAnsi="宋体" w:hint="eastAsia"/>
          <w:sz w:val="28"/>
          <w:szCs w:val="28"/>
        </w:rPr>
      </w:pPr>
      <w:r w:rsidRPr="00A3321A">
        <w:rPr>
          <w:rFonts w:hAnsi="宋体" w:hint="eastAsia"/>
          <w:sz w:val="28"/>
          <w:szCs w:val="28"/>
        </w:rPr>
        <w:t>投标厂家在24年有一线品牌（三菱、迅达、通力、奥的斯、日立）或康力、嘉捷、西奥等国内前列</w:t>
      </w:r>
      <w:r w:rsidRPr="00A3321A">
        <w:rPr>
          <w:rFonts w:hAnsi="宋体" w:hint="eastAsia"/>
          <w:b/>
          <w:bCs/>
          <w:sz w:val="28"/>
          <w:szCs w:val="28"/>
        </w:rPr>
        <w:t>家用电梯品牌</w:t>
      </w:r>
      <w:r w:rsidRPr="00A3321A">
        <w:rPr>
          <w:rFonts w:hAnsi="宋体" w:hint="eastAsia"/>
          <w:sz w:val="28"/>
          <w:szCs w:val="28"/>
        </w:rPr>
        <w:t>正式合同应用案例并且所投标产品为量产产品（24年产量不少于1000套）并能提供相关证明材料。</w:t>
      </w:r>
    </w:p>
    <w:p w14:paraId="53FE5B30" w14:textId="4D65D7F9" w:rsidR="00BB2FFB" w:rsidRDefault="00BB2FFB">
      <w:pPr>
        <w:widowControl/>
        <w:jc w:val="left"/>
        <w:rPr>
          <w:rFonts w:ascii="宋体" w:eastAsia="宋体" w:hAnsi="宋体" w:hint="eastAsia"/>
          <w:sz w:val="28"/>
          <w:szCs w:val="28"/>
        </w:rPr>
      </w:pPr>
      <w:r>
        <w:rPr>
          <w:rFonts w:ascii="宋体" w:eastAsia="宋体" w:hAnsi="宋体" w:hint="eastAsia"/>
          <w:sz w:val="28"/>
          <w:szCs w:val="28"/>
        </w:rPr>
        <w:br w:type="page"/>
      </w:r>
    </w:p>
    <w:p w14:paraId="4F2C8487" w14:textId="777829E5" w:rsidR="00BB2FFB" w:rsidRPr="00D93949" w:rsidRDefault="00BB2FFB" w:rsidP="00BB2FFB">
      <w:pPr>
        <w:rPr>
          <w:rFonts w:ascii="宋体" w:eastAsia="宋体" w:hAnsi="宋体" w:hint="eastAsia"/>
          <w:sz w:val="28"/>
          <w:szCs w:val="28"/>
        </w:rPr>
      </w:pPr>
      <w:r>
        <w:rPr>
          <w:rFonts w:ascii="宋体" w:eastAsia="宋体" w:hAnsi="宋体" w:hint="eastAsia"/>
          <w:b/>
          <w:bCs/>
          <w:sz w:val="28"/>
          <w:szCs w:val="28"/>
        </w:rPr>
        <w:lastRenderedPageBreak/>
        <w:t>四</w:t>
      </w:r>
      <w:r w:rsidRPr="00BA1C17">
        <w:rPr>
          <w:rFonts w:ascii="宋体" w:eastAsia="宋体" w:hAnsi="宋体" w:hint="eastAsia"/>
          <w:b/>
          <w:bCs/>
          <w:sz w:val="28"/>
          <w:szCs w:val="28"/>
        </w:rPr>
        <w:t>、</w:t>
      </w:r>
      <w:r>
        <w:rPr>
          <w:rFonts w:ascii="宋体" w:eastAsia="宋体" w:hAnsi="宋体" w:hint="eastAsia"/>
          <w:b/>
          <w:bCs/>
          <w:sz w:val="28"/>
          <w:szCs w:val="28"/>
        </w:rPr>
        <w:t>高速梯限速器</w:t>
      </w:r>
      <w:r w:rsidR="000E6C98">
        <w:rPr>
          <w:rFonts w:ascii="宋体" w:eastAsia="宋体" w:hAnsi="宋体" w:hint="eastAsia"/>
          <w:b/>
          <w:bCs/>
          <w:sz w:val="28"/>
          <w:szCs w:val="28"/>
        </w:rPr>
        <w:t>及限速器张紧装置</w:t>
      </w:r>
      <w:r>
        <w:rPr>
          <w:rFonts w:ascii="宋体" w:eastAsia="宋体" w:hAnsi="宋体" w:hint="eastAsia"/>
          <w:b/>
          <w:bCs/>
          <w:sz w:val="28"/>
          <w:szCs w:val="28"/>
        </w:rPr>
        <w:t>（</w:t>
      </w:r>
      <w:r w:rsidR="006C4834">
        <w:rPr>
          <w:rFonts w:ascii="宋体" w:eastAsia="宋体" w:hAnsi="宋体" w:hint="eastAsia"/>
          <w:b/>
          <w:bCs/>
          <w:sz w:val="28"/>
          <w:szCs w:val="28"/>
        </w:rPr>
        <w:t>小机房</w:t>
      </w:r>
      <w:r>
        <w:rPr>
          <w:rFonts w:ascii="宋体" w:eastAsia="宋体" w:hAnsi="宋体" w:hint="eastAsia"/>
          <w:b/>
          <w:bCs/>
          <w:sz w:val="28"/>
          <w:szCs w:val="28"/>
        </w:rPr>
        <w:t>3.0-4.0m/s）</w:t>
      </w:r>
    </w:p>
    <w:p w14:paraId="79E50701" w14:textId="77777777" w:rsidR="00BB2FFB" w:rsidRPr="00BA1C17" w:rsidRDefault="00BB2FFB" w:rsidP="00BB2FFB">
      <w:pPr>
        <w:rPr>
          <w:rFonts w:ascii="宋体" w:eastAsia="宋体" w:hAnsi="宋体" w:hint="eastAsia"/>
          <w:sz w:val="28"/>
          <w:szCs w:val="28"/>
        </w:rPr>
      </w:pPr>
      <w:r w:rsidRPr="00BA1C17">
        <w:rPr>
          <w:rFonts w:ascii="宋体" w:eastAsia="宋体" w:hAnsi="宋体" w:hint="eastAsia"/>
          <w:sz w:val="28"/>
          <w:szCs w:val="28"/>
        </w:rPr>
        <w:t>1、结构形式和接口要求</w:t>
      </w:r>
    </w:p>
    <w:p w14:paraId="5985A78E" w14:textId="3DF6C40B" w:rsidR="006C4834" w:rsidRDefault="00BB2FFB" w:rsidP="006C4834">
      <w:pPr>
        <w:ind w:firstLineChars="200" w:firstLine="560"/>
        <w:rPr>
          <w:rFonts w:ascii="宋体" w:eastAsia="宋体" w:hAnsi="宋体" w:hint="eastAsia"/>
          <w:sz w:val="28"/>
          <w:szCs w:val="28"/>
        </w:rPr>
      </w:pPr>
      <w:r w:rsidRPr="00BA1C17">
        <w:rPr>
          <w:rFonts w:ascii="宋体" w:eastAsia="宋体" w:hAnsi="宋体" w:hint="eastAsia"/>
          <w:sz w:val="28"/>
          <w:szCs w:val="28"/>
        </w:rPr>
        <w:t>①</w:t>
      </w:r>
      <w:r w:rsidR="006C4834">
        <w:rPr>
          <w:rFonts w:ascii="宋体" w:eastAsia="宋体" w:hAnsi="宋体" w:hint="eastAsia"/>
          <w:sz w:val="28"/>
          <w:szCs w:val="28"/>
        </w:rPr>
        <w:t>限速器结构形式：</w:t>
      </w:r>
      <w:r w:rsidR="006C4834">
        <w:rPr>
          <w:rFonts w:ascii="宋体" w:eastAsia="宋体" w:hAnsi="宋体"/>
          <w:sz w:val="28"/>
          <w:szCs w:val="28"/>
        </w:rPr>
        <w:t xml:space="preserve"> </w:t>
      </w:r>
    </w:p>
    <w:p w14:paraId="7779E97E" w14:textId="33A28975" w:rsidR="006C4834" w:rsidRDefault="006C4834" w:rsidP="006C4834">
      <w:pPr>
        <w:ind w:firstLineChars="200" w:firstLine="560"/>
        <w:jc w:val="left"/>
        <w:rPr>
          <w:rFonts w:ascii="宋体" w:eastAsia="宋体" w:hAnsi="宋体" w:hint="eastAsia"/>
          <w:sz w:val="28"/>
          <w:szCs w:val="28"/>
        </w:rPr>
      </w:pPr>
      <w:r>
        <w:rPr>
          <w:rFonts w:ascii="宋体" w:eastAsia="宋体" w:hAnsi="宋体" w:hint="eastAsia"/>
          <w:sz w:val="28"/>
          <w:szCs w:val="28"/>
        </w:rPr>
        <w:t>a</w:t>
      </w:r>
      <w:r w:rsidR="00F16CFC" w:rsidRPr="00F16CFC">
        <w:rPr>
          <w:rFonts w:ascii="宋体" w:eastAsia="宋体" w:hAnsi="宋体" w:hint="eastAsia"/>
          <w:sz w:val="28"/>
          <w:szCs w:val="28"/>
          <w:lang w:val="zh-CN"/>
        </w:rPr>
        <w:t>在保证可正常安装</w:t>
      </w:r>
      <w:r w:rsidR="00F16CFC">
        <w:rPr>
          <w:rFonts w:ascii="宋体" w:eastAsia="宋体" w:hAnsi="宋体" w:hint="eastAsia"/>
          <w:sz w:val="28"/>
          <w:szCs w:val="28"/>
          <w:lang w:val="zh-CN"/>
        </w:rPr>
        <w:t>固定牢固</w:t>
      </w:r>
      <w:r w:rsidR="00F16CFC" w:rsidRPr="00F16CFC">
        <w:rPr>
          <w:rFonts w:ascii="宋体" w:eastAsia="宋体" w:hAnsi="宋体" w:hint="eastAsia"/>
          <w:sz w:val="28"/>
          <w:szCs w:val="28"/>
          <w:lang w:val="zh-CN"/>
        </w:rPr>
        <w:t>的情况下</w:t>
      </w:r>
      <w:r w:rsidR="00F16CFC">
        <w:rPr>
          <w:rFonts w:ascii="宋体" w:eastAsia="宋体" w:hAnsi="宋体" w:hint="eastAsia"/>
          <w:sz w:val="28"/>
          <w:szCs w:val="28"/>
          <w:lang w:val="zh-CN"/>
        </w:rPr>
        <w:t>，</w:t>
      </w:r>
      <w:r w:rsidR="00F16CFC">
        <w:rPr>
          <w:rFonts w:ascii="宋体" w:eastAsia="宋体" w:hAnsi="宋体" w:hint="eastAsia"/>
          <w:sz w:val="28"/>
          <w:szCs w:val="28"/>
        </w:rPr>
        <w:t>有底座或无底座皆可</w:t>
      </w:r>
      <w:r>
        <w:rPr>
          <w:rFonts w:ascii="宋体" w:eastAsia="宋体" w:hAnsi="宋体" w:hint="eastAsia"/>
          <w:sz w:val="28"/>
          <w:szCs w:val="28"/>
        </w:rPr>
        <w:t>；</w:t>
      </w:r>
    </w:p>
    <w:p w14:paraId="1AFF9118" w14:textId="77777777" w:rsidR="006C4834" w:rsidRDefault="006C4834" w:rsidP="006C4834">
      <w:pPr>
        <w:ind w:firstLineChars="200" w:firstLine="560"/>
        <w:jc w:val="left"/>
        <w:rPr>
          <w:rFonts w:ascii="宋体" w:eastAsia="宋体" w:hAnsi="宋体" w:hint="eastAsia"/>
          <w:sz w:val="28"/>
          <w:szCs w:val="28"/>
        </w:rPr>
      </w:pPr>
      <w:r>
        <w:rPr>
          <w:rFonts w:ascii="宋体" w:eastAsia="宋体" w:hAnsi="宋体" w:hint="eastAsia"/>
          <w:sz w:val="28"/>
          <w:szCs w:val="28"/>
        </w:rPr>
        <w:t>b</w:t>
      </w:r>
      <w:r w:rsidRPr="004A69AA">
        <w:rPr>
          <w:rFonts w:ascii="宋体" w:eastAsia="宋体" w:hAnsi="宋体" w:hint="eastAsia"/>
          <w:sz w:val="28"/>
          <w:szCs w:val="28"/>
        </w:rPr>
        <w:t>要求装配安普插件</w:t>
      </w:r>
      <w:r>
        <w:rPr>
          <w:rFonts w:ascii="宋体" w:eastAsia="宋体" w:hAnsi="宋体" w:hint="eastAsia"/>
          <w:sz w:val="28"/>
          <w:szCs w:val="28"/>
        </w:rPr>
        <w:t>并带</w:t>
      </w:r>
      <w:r w:rsidRPr="004A69AA">
        <w:rPr>
          <w:rFonts w:ascii="宋体" w:eastAsia="宋体" w:hAnsi="宋体" w:hint="eastAsia"/>
          <w:sz w:val="28"/>
          <w:szCs w:val="28"/>
        </w:rPr>
        <w:t>XS107标识</w:t>
      </w:r>
      <w:r>
        <w:rPr>
          <w:rFonts w:ascii="宋体" w:eastAsia="宋体" w:hAnsi="宋体" w:hint="eastAsia"/>
          <w:sz w:val="28"/>
          <w:szCs w:val="28"/>
        </w:rPr>
        <w:t>（如图）</w:t>
      </w:r>
      <w:r w:rsidRPr="004A69AA">
        <w:rPr>
          <w:rFonts w:ascii="宋体" w:eastAsia="宋体" w:hAnsi="宋体" w:hint="eastAsia"/>
          <w:sz w:val="28"/>
          <w:szCs w:val="28"/>
        </w:rPr>
        <w:t>，</w:t>
      </w:r>
      <w:r>
        <w:rPr>
          <w:rFonts w:ascii="宋体" w:eastAsia="宋体" w:hAnsi="宋体" w:hint="eastAsia"/>
          <w:sz w:val="28"/>
          <w:szCs w:val="28"/>
        </w:rPr>
        <w:t>并带</w:t>
      </w:r>
      <w:r w:rsidRPr="004A69AA">
        <w:rPr>
          <w:rFonts w:ascii="宋体" w:eastAsia="宋体" w:hAnsi="宋体" w:hint="eastAsia"/>
          <w:sz w:val="28"/>
          <w:szCs w:val="28"/>
        </w:rPr>
        <w:t>150～200mm</w:t>
      </w:r>
      <w:r>
        <w:rPr>
          <w:rFonts w:ascii="宋体" w:eastAsia="宋体" w:hAnsi="宋体" w:hint="eastAsia"/>
          <w:sz w:val="28"/>
          <w:szCs w:val="28"/>
        </w:rPr>
        <w:t>长电缆；</w:t>
      </w:r>
    </w:p>
    <w:p w14:paraId="596E052F" w14:textId="77777777" w:rsidR="006C4834" w:rsidRDefault="006C4834" w:rsidP="006C4834">
      <w:pPr>
        <w:ind w:firstLineChars="200" w:firstLine="560"/>
        <w:jc w:val="left"/>
        <w:rPr>
          <w:rFonts w:ascii="宋体" w:eastAsia="宋体" w:hAnsi="宋体" w:hint="eastAsia"/>
          <w:sz w:val="28"/>
          <w:szCs w:val="28"/>
        </w:rPr>
      </w:pPr>
      <w:r>
        <w:rPr>
          <w:rFonts w:ascii="宋体" w:eastAsia="宋体" w:hAnsi="宋体" w:hint="eastAsia"/>
          <w:sz w:val="28"/>
          <w:szCs w:val="28"/>
        </w:rPr>
        <w:t>c带</w:t>
      </w:r>
      <w:r w:rsidRPr="004A69AA">
        <w:rPr>
          <w:rFonts w:ascii="宋体" w:eastAsia="宋体" w:hAnsi="宋体" w:hint="eastAsia"/>
          <w:sz w:val="28"/>
          <w:szCs w:val="28"/>
        </w:rPr>
        <w:t>手动触发</w:t>
      </w:r>
      <w:r>
        <w:rPr>
          <w:rFonts w:ascii="宋体" w:eastAsia="宋体" w:hAnsi="宋体" w:hint="eastAsia"/>
          <w:sz w:val="28"/>
          <w:szCs w:val="28"/>
        </w:rPr>
        <w:t>装置；</w:t>
      </w:r>
    </w:p>
    <w:p w14:paraId="495FC674" w14:textId="77777777" w:rsidR="00720BBE" w:rsidRDefault="006C4834" w:rsidP="00720BBE">
      <w:pPr>
        <w:ind w:firstLineChars="200" w:firstLine="560"/>
        <w:jc w:val="left"/>
        <w:rPr>
          <w:rFonts w:ascii="宋体" w:eastAsia="宋体" w:hAnsi="宋体" w:hint="eastAsia"/>
          <w:sz w:val="28"/>
          <w:szCs w:val="28"/>
        </w:rPr>
      </w:pPr>
      <w:r>
        <w:rPr>
          <w:rFonts w:ascii="宋体" w:eastAsia="宋体" w:hAnsi="宋体" w:hint="eastAsia"/>
          <w:sz w:val="28"/>
          <w:szCs w:val="28"/>
        </w:rPr>
        <w:t>d</w:t>
      </w:r>
      <w:r w:rsidRPr="004A69AA">
        <w:rPr>
          <w:rFonts w:ascii="宋体" w:eastAsia="宋体" w:hAnsi="宋体" w:hint="eastAsia"/>
          <w:sz w:val="28"/>
          <w:szCs w:val="28"/>
        </w:rPr>
        <w:t>铭牌要求为中英文双语种</w:t>
      </w:r>
      <w:r>
        <w:rPr>
          <w:rFonts w:ascii="宋体" w:eastAsia="宋体" w:hAnsi="宋体" w:hint="eastAsia"/>
          <w:sz w:val="28"/>
          <w:szCs w:val="28"/>
        </w:rPr>
        <w:t>；</w:t>
      </w:r>
      <w:r w:rsidR="00720BBE">
        <w:rPr>
          <w:rFonts w:ascii="宋体" w:eastAsia="宋体" w:hAnsi="宋体" w:hint="eastAsia"/>
          <w:sz w:val="28"/>
          <w:szCs w:val="28"/>
        </w:rPr>
        <w:t>有箱单指定</w:t>
      </w:r>
      <w:r w:rsidR="00720BBE" w:rsidRPr="00A76700">
        <w:rPr>
          <w:rFonts w:ascii="宋体" w:eastAsia="宋体" w:hAnsi="宋体" w:hint="eastAsia"/>
          <w:bCs/>
          <w:sz w:val="28"/>
          <w:szCs w:val="28"/>
        </w:rPr>
        <w:t>其他语言</w:t>
      </w:r>
      <w:r w:rsidR="00720BBE">
        <w:rPr>
          <w:rFonts w:ascii="宋体" w:eastAsia="宋体" w:hAnsi="宋体" w:hint="eastAsia"/>
          <w:bCs/>
          <w:sz w:val="28"/>
          <w:szCs w:val="28"/>
        </w:rPr>
        <w:t>要求</w:t>
      </w:r>
      <w:r w:rsidR="00720BBE" w:rsidRPr="00A76700">
        <w:rPr>
          <w:rFonts w:ascii="宋体" w:eastAsia="宋体" w:hAnsi="宋体" w:hint="eastAsia"/>
          <w:bCs/>
          <w:sz w:val="28"/>
          <w:szCs w:val="28"/>
        </w:rPr>
        <w:t>时</w:t>
      </w:r>
      <w:r w:rsidR="00720BBE">
        <w:rPr>
          <w:rFonts w:ascii="宋体" w:eastAsia="宋体" w:hAnsi="宋体" w:hint="eastAsia"/>
          <w:bCs/>
          <w:sz w:val="28"/>
          <w:szCs w:val="28"/>
        </w:rPr>
        <w:t>可提供</w:t>
      </w:r>
      <w:r w:rsidR="00720BBE" w:rsidRPr="00A76700">
        <w:rPr>
          <w:rFonts w:ascii="宋体" w:eastAsia="宋体" w:hAnsi="宋体" w:hint="eastAsia"/>
          <w:bCs/>
          <w:sz w:val="28"/>
          <w:szCs w:val="28"/>
        </w:rPr>
        <w:t>英文铭牌</w:t>
      </w:r>
      <w:r w:rsidR="00720BBE">
        <w:rPr>
          <w:rFonts w:ascii="宋体" w:eastAsia="宋体" w:hAnsi="宋体" w:hint="eastAsia"/>
          <w:bCs/>
          <w:sz w:val="28"/>
          <w:szCs w:val="28"/>
        </w:rPr>
        <w:t>、</w:t>
      </w:r>
      <w:r w:rsidR="00720BBE" w:rsidRPr="00A76700">
        <w:rPr>
          <w:rFonts w:ascii="宋体" w:eastAsia="宋体" w:hAnsi="宋体" w:hint="eastAsia"/>
          <w:bCs/>
          <w:sz w:val="28"/>
          <w:szCs w:val="28"/>
        </w:rPr>
        <w:t>俄文铭牌</w:t>
      </w:r>
      <w:r w:rsidR="00720BBE">
        <w:rPr>
          <w:rFonts w:ascii="宋体" w:eastAsia="宋体" w:hAnsi="宋体" w:hint="eastAsia"/>
          <w:bCs/>
          <w:sz w:val="28"/>
          <w:szCs w:val="28"/>
        </w:rPr>
        <w:t>。</w:t>
      </w:r>
    </w:p>
    <w:p w14:paraId="10774DA4" w14:textId="77777777" w:rsidR="006C4834" w:rsidRDefault="006C4834" w:rsidP="006C4834">
      <w:pPr>
        <w:ind w:firstLineChars="200" w:firstLine="560"/>
        <w:jc w:val="left"/>
        <w:rPr>
          <w:rFonts w:ascii="宋体" w:eastAsia="宋体" w:hAnsi="宋体" w:hint="eastAsia"/>
          <w:sz w:val="28"/>
          <w:szCs w:val="28"/>
        </w:rPr>
      </w:pPr>
      <w:r>
        <w:rPr>
          <w:rFonts w:ascii="宋体" w:eastAsia="宋体" w:hAnsi="宋体" w:hint="eastAsia"/>
          <w:sz w:val="28"/>
          <w:szCs w:val="28"/>
        </w:rPr>
        <w:t>e带防护罩；</w:t>
      </w:r>
    </w:p>
    <w:p w14:paraId="14CF20EA" w14:textId="4BEA4A18" w:rsidR="006C4834" w:rsidRPr="00BA1C17" w:rsidRDefault="006C4834" w:rsidP="006C4834">
      <w:pPr>
        <w:ind w:firstLineChars="200" w:firstLine="560"/>
        <w:rPr>
          <w:rFonts w:ascii="宋体" w:eastAsia="宋体" w:hAnsi="宋体" w:hint="eastAsia"/>
          <w:sz w:val="28"/>
          <w:szCs w:val="28"/>
        </w:rPr>
      </w:pPr>
      <w:r>
        <w:rPr>
          <w:rFonts w:ascii="宋体" w:eastAsia="宋体" w:hAnsi="宋体" w:hint="eastAsia"/>
          <w:sz w:val="28"/>
          <w:szCs w:val="28"/>
        </w:rPr>
        <w:t>f带固定用膨胀螺栓。</w:t>
      </w:r>
    </w:p>
    <w:p w14:paraId="0BB8EDA2" w14:textId="3B97B140" w:rsidR="006C4834" w:rsidRDefault="00BB2FFB" w:rsidP="006C4834">
      <w:pPr>
        <w:ind w:firstLineChars="200" w:firstLine="560"/>
        <w:rPr>
          <w:rFonts w:ascii="宋体" w:eastAsia="宋体" w:hAnsi="宋体" w:hint="eastAsia"/>
          <w:sz w:val="28"/>
          <w:szCs w:val="28"/>
        </w:rPr>
      </w:pPr>
      <w:r w:rsidRPr="00BA1C17">
        <w:rPr>
          <w:rFonts w:ascii="宋体" w:eastAsia="宋体" w:hAnsi="宋体" w:hint="eastAsia"/>
          <w:sz w:val="28"/>
          <w:szCs w:val="28"/>
        </w:rPr>
        <w:t>②</w:t>
      </w:r>
      <w:r w:rsidR="006C4834">
        <w:rPr>
          <w:rFonts w:ascii="宋体" w:eastAsia="宋体" w:hAnsi="宋体" w:hint="eastAsia"/>
          <w:sz w:val="28"/>
          <w:szCs w:val="28"/>
        </w:rPr>
        <w:t>限速器张紧装置结构形式（以轿厢侧为主）：</w:t>
      </w:r>
    </w:p>
    <w:p w14:paraId="1B2C47E7" w14:textId="674D2ECA" w:rsidR="006C4834" w:rsidRDefault="006C4834" w:rsidP="006C4834">
      <w:pPr>
        <w:ind w:firstLineChars="200" w:firstLine="560"/>
        <w:rPr>
          <w:rFonts w:ascii="宋体" w:eastAsia="宋体" w:hAnsi="宋体" w:hint="eastAsia"/>
          <w:sz w:val="28"/>
          <w:szCs w:val="28"/>
        </w:rPr>
      </w:pPr>
      <w:r>
        <w:rPr>
          <w:rFonts w:ascii="宋体" w:eastAsia="宋体" w:hAnsi="宋体" w:hint="eastAsia"/>
          <w:sz w:val="28"/>
          <w:szCs w:val="28"/>
        </w:rPr>
        <w:t>a安装于导轨和底坑地面辅助支撑，垂直式张紧；</w:t>
      </w:r>
    </w:p>
    <w:p w14:paraId="67F50920" w14:textId="6CAAAA50" w:rsidR="00BB2FFB" w:rsidRDefault="006C4834" w:rsidP="006C4834">
      <w:pPr>
        <w:ind w:firstLineChars="200" w:firstLine="560"/>
        <w:rPr>
          <w:rFonts w:ascii="宋体" w:eastAsia="宋体" w:hAnsi="宋体" w:hint="eastAsia"/>
          <w:sz w:val="28"/>
          <w:szCs w:val="28"/>
        </w:rPr>
      </w:pPr>
      <w:r>
        <w:rPr>
          <w:rFonts w:ascii="宋体" w:eastAsia="宋体" w:hAnsi="宋体" w:hint="eastAsia"/>
          <w:sz w:val="28"/>
          <w:szCs w:val="28"/>
        </w:rPr>
        <w:t>b</w:t>
      </w:r>
      <w:r w:rsidRPr="004A69AA">
        <w:rPr>
          <w:rFonts w:ascii="宋体" w:eastAsia="宋体" w:hAnsi="宋体" w:hint="eastAsia"/>
          <w:sz w:val="28"/>
          <w:szCs w:val="28"/>
        </w:rPr>
        <w:t>要求装配安普插件</w:t>
      </w:r>
      <w:r>
        <w:rPr>
          <w:rFonts w:ascii="宋体" w:eastAsia="宋体" w:hAnsi="宋体" w:hint="eastAsia"/>
          <w:sz w:val="28"/>
          <w:szCs w:val="28"/>
        </w:rPr>
        <w:t>并带</w:t>
      </w:r>
      <w:r w:rsidRPr="004A69AA">
        <w:rPr>
          <w:rFonts w:ascii="宋体" w:eastAsia="宋体" w:hAnsi="宋体" w:hint="eastAsia"/>
          <w:sz w:val="28"/>
          <w:szCs w:val="28"/>
        </w:rPr>
        <w:t>X</w:t>
      </w:r>
      <w:r>
        <w:rPr>
          <w:rFonts w:ascii="宋体" w:eastAsia="宋体" w:hAnsi="宋体" w:hint="eastAsia"/>
          <w:sz w:val="28"/>
          <w:szCs w:val="28"/>
        </w:rPr>
        <w:t>P54</w:t>
      </w:r>
      <w:r w:rsidRPr="004A69AA">
        <w:rPr>
          <w:rFonts w:ascii="宋体" w:eastAsia="宋体" w:hAnsi="宋体" w:hint="eastAsia"/>
          <w:sz w:val="28"/>
          <w:szCs w:val="28"/>
        </w:rPr>
        <w:t>标识</w:t>
      </w:r>
      <w:r>
        <w:rPr>
          <w:rFonts w:ascii="宋体" w:eastAsia="宋体" w:hAnsi="宋体" w:hint="eastAsia"/>
          <w:sz w:val="28"/>
          <w:szCs w:val="28"/>
        </w:rPr>
        <w:t>（如图）</w:t>
      </w:r>
      <w:r w:rsidRPr="004A69AA">
        <w:rPr>
          <w:rFonts w:ascii="宋体" w:eastAsia="宋体" w:hAnsi="宋体" w:hint="eastAsia"/>
          <w:sz w:val="28"/>
          <w:szCs w:val="28"/>
        </w:rPr>
        <w:t>，</w:t>
      </w:r>
      <w:r>
        <w:rPr>
          <w:rFonts w:ascii="宋体" w:eastAsia="宋体" w:hAnsi="宋体" w:hint="eastAsia"/>
          <w:sz w:val="28"/>
          <w:szCs w:val="28"/>
        </w:rPr>
        <w:t>并带5000</w:t>
      </w:r>
      <w:r w:rsidRPr="004A69AA">
        <w:rPr>
          <w:rFonts w:ascii="宋体" w:eastAsia="宋体" w:hAnsi="宋体" w:hint="eastAsia"/>
          <w:sz w:val="28"/>
          <w:szCs w:val="28"/>
        </w:rPr>
        <w:t>mm</w:t>
      </w:r>
      <w:r>
        <w:rPr>
          <w:rFonts w:ascii="宋体" w:eastAsia="宋体" w:hAnsi="宋体" w:hint="eastAsia"/>
          <w:sz w:val="28"/>
          <w:szCs w:val="28"/>
        </w:rPr>
        <w:t>长电缆</w:t>
      </w:r>
      <w:r w:rsidR="00615368">
        <w:rPr>
          <w:rFonts w:ascii="宋体" w:eastAsia="宋体" w:hAnsi="宋体" w:hint="eastAsia"/>
          <w:sz w:val="28"/>
          <w:szCs w:val="28"/>
        </w:rPr>
        <w:t>（</w:t>
      </w:r>
      <w:r w:rsidR="00615368" w:rsidRPr="006230F0">
        <w:rPr>
          <w:rFonts w:ascii="宋体" w:eastAsia="宋体" w:hAnsi="宋体" w:hint="eastAsia"/>
          <w:sz w:val="28"/>
          <w:szCs w:val="28"/>
        </w:rPr>
        <w:t>RVV2*0.75mm</w:t>
      </w:r>
      <w:r w:rsidR="00615368">
        <w:rPr>
          <w:rFonts w:ascii="宋体" w:eastAsia="宋体" w:hAnsi="宋体" w:hint="eastAsia"/>
          <w:sz w:val="28"/>
          <w:szCs w:val="28"/>
        </w:rPr>
        <w:t>²</w:t>
      </w:r>
      <w:r w:rsidR="00615368" w:rsidRPr="006230F0">
        <w:rPr>
          <w:rFonts w:ascii="宋体" w:eastAsia="宋体" w:hAnsi="宋体" w:hint="eastAsia"/>
          <w:sz w:val="28"/>
          <w:szCs w:val="28"/>
        </w:rPr>
        <w:t>+PE0.75</w:t>
      </w:r>
      <w:r w:rsidR="00615368">
        <w:rPr>
          <w:rFonts w:ascii="宋体" w:eastAsia="宋体" w:hAnsi="宋体" w:hint="eastAsia"/>
          <w:sz w:val="28"/>
          <w:szCs w:val="28"/>
        </w:rPr>
        <w:t>-压接</w:t>
      </w:r>
      <w:r w:rsidR="00615368" w:rsidRPr="00C4491B">
        <w:rPr>
          <w:rFonts w:ascii="宋体" w:eastAsia="宋体" w:hAnsi="宋体" w:hint="eastAsia"/>
          <w:sz w:val="28"/>
          <w:szCs w:val="28"/>
        </w:rPr>
        <w:t>5.5-6的</w:t>
      </w:r>
      <w:r w:rsidR="00615368">
        <w:rPr>
          <w:rFonts w:ascii="宋体" w:eastAsia="宋体" w:hAnsi="宋体" w:hint="eastAsia"/>
          <w:sz w:val="28"/>
          <w:szCs w:val="28"/>
        </w:rPr>
        <w:t>O型裸端子）</w:t>
      </w:r>
      <w:r>
        <w:rPr>
          <w:rFonts w:ascii="宋体" w:eastAsia="宋体" w:hAnsi="宋体" w:hint="eastAsia"/>
          <w:sz w:val="28"/>
          <w:szCs w:val="28"/>
        </w:rPr>
        <w:t>；</w:t>
      </w:r>
    </w:p>
    <w:p w14:paraId="7FB33BBD" w14:textId="07C39DF5" w:rsidR="006C4834" w:rsidRDefault="006C4834" w:rsidP="006C4834">
      <w:pPr>
        <w:ind w:firstLineChars="200" w:firstLine="560"/>
        <w:rPr>
          <w:rFonts w:ascii="宋体" w:eastAsia="宋体" w:hAnsi="宋体" w:hint="eastAsia"/>
          <w:sz w:val="28"/>
          <w:szCs w:val="28"/>
        </w:rPr>
      </w:pPr>
      <w:r>
        <w:rPr>
          <w:rFonts w:ascii="宋体" w:eastAsia="宋体" w:hAnsi="宋体" w:hint="eastAsia"/>
          <w:sz w:val="28"/>
          <w:szCs w:val="28"/>
        </w:rPr>
        <w:t>c</w:t>
      </w:r>
      <w:r w:rsidRPr="00C76E7D">
        <w:rPr>
          <w:rFonts w:ascii="宋体" w:eastAsia="宋体" w:hAnsi="宋体" w:hint="eastAsia"/>
          <w:sz w:val="28"/>
          <w:szCs w:val="28"/>
        </w:rPr>
        <w:t>带导轨压板及连接用螺栓等安装附件</w:t>
      </w:r>
      <w:r>
        <w:rPr>
          <w:rFonts w:ascii="宋体" w:eastAsia="宋体" w:hAnsi="宋体" w:hint="eastAsia"/>
          <w:sz w:val="28"/>
          <w:szCs w:val="28"/>
        </w:rPr>
        <w:t>，并可适配</w:t>
      </w:r>
      <w:r w:rsidRPr="006230F0">
        <w:rPr>
          <w:rFonts w:ascii="宋体" w:eastAsia="宋体" w:hAnsi="宋体" w:hint="eastAsia"/>
          <w:sz w:val="28"/>
          <w:szCs w:val="28"/>
        </w:rPr>
        <w:t>各种导轨型号的安装</w:t>
      </w:r>
      <w:r>
        <w:rPr>
          <w:rFonts w:ascii="宋体" w:eastAsia="宋体" w:hAnsi="宋体" w:hint="eastAsia"/>
          <w:sz w:val="28"/>
          <w:szCs w:val="28"/>
        </w:rPr>
        <w:t>；</w:t>
      </w:r>
    </w:p>
    <w:p w14:paraId="79B27751" w14:textId="6D4E67A2" w:rsidR="006C4834" w:rsidRDefault="006C4834" w:rsidP="006C4834">
      <w:pPr>
        <w:ind w:firstLineChars="200" w:firstLine="560"/>
        <w:rPr>
          <w:rFonts w:ascii="宋体" w:eastAsia="宋体" w:hAnsi="宋体" w:hint="eastAsia"/>
          <w:sz w:val="28"/>
          <w:szCs w:val="28"/>
        </w:rPr>
      </w:pPr>
      <w:r>
        <w:rPr>
          <w:rFonts w:ascii="宋体" w:eastAsia="宋体" w:hAnsi="宋体" w:hint="eastAsia"/>
          <w:sz w:val="28"/>
          <w:szCs w:val="28"/>
        </w:rPr>
        <w:t>d安全开关要求标配IP67防护等级；</w:t>
      </w:r>
    </w:p>
    <w:p w14:paraId="5B71BB62" w14:textId="38237E32" w:rsidR="006C4834" w:rsidRDefault="006C4834" w:rsidP="006C4834">
      <w:pPr>
        <w:ind w:firstLineChars="200" w:firstLine="560"/>
        <w:rPr>
          <w:rFonts w:ascii="宋体" w:eastAsia="宋体" w:hAnsi="宋体" w:hint="eastAsia"/>
          <w:sz w:val="28"/>
          <w:szCs w:val="28"/>
        </w:rPr>
      </w:pPr>
      <w:r>
        <w:rPr>
          <w:rFonts w:ascii="宋体" w:eastAsia="宋体" w:hAnsi="宋体" w:hint="eastAsia"/>
          <w:sz w:val="28"/>
          <w:szCs w:val="28"/>
        </w:rPr>
        <w:t>e外形尺寸、接口尺寸如图或接近；</w:t>
      </w:r>
    </w:p>
    <w:p w14:paraId="144CCA63" w14:textId="00AF7883" w:rsidR="006C4834" w:rsidRPr="006C4834" w:rsidRDefault="006C4834" w:rsidP="006C4834">
      <w:pPr>
        <w:ind w:firstLineChars="200" w:firstLine="420"/>
        <w:jc w:val="left"/>
        <w:rPr>
          <w:rFonts w:ascii="宋体" w:eastAsia="宋体" w:hAnsi="宋体" w:hint="eastAsia"/>
          <w:sz w:val="28"/>
          <w:szCs w:val="28"/>
        </w:rPr>
      </w:pPr>
      <w:r>
        <w:rPr>
          <w:noProof/>
        </w:rPr>
        <w:lastRenderedPageBreak/>
        <w:drawing>
          <wp:inline distT="0" distB="0" distL="0" distR="0" wp14:anchorId="0228408F" wp14:editId="433CF27B">
            <wp:extent cx="4189863" cy="4836488"/>
            <wp:effectExtent l="0" t="0" r="1270" b="2540"/>
            <wp:docPr id="59301609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3016094" name=""/>
                    <pic:cNvPicPr/>
                  </pic:nvPicPr>
                  <pic:blipFill rotWithShape="1">
                    <a:blip r:embed="rId13"/>
                    <a:srcRect b="1289"/>
                    <a:stretch/>
                  </pic:blipFill>
                  <pic:spPr bwMode="auto">
                    <a:xfrm>
                      <a:off x="0" y="0"/>
                      <a:ext cx="4201187" cy="4849560"/>
                    </a:xfrm>
                    <a:prstGeom prst="rect">
                      <a:avLst/>
                    </a:prstGeom>
                    <a:ln>
                      <a:noFill/>
                    </a:ln>
                    <a:extLst>
                      <a:ext uri="{53640926-AAD7-44D8-BBD7-CCE9431645EC}">
                        <a14:shadowObscured xmlns:a14="http://schemas.microsoft.com/office/drawing/2010/main"/>
                      </a:ext>
                    </a:extLst>
                  </pic:spPr>
                </pic:pic>
              </a:graphicData>
            </a:graphic>
          </wp:inline>
        </w:drawing>
      </w:r>
      <w:r w:rsidRPr="006C4834">
        <w:rPr>
          <w:noProof/>
        </w:rPr>
        <w:t xml:space="preserve"> </w:t>
      </w:r>
      <w:r>
        <w:rPr>
          <w:noProof/>
        </w:rPr>
        <w:drawing>
          <wp:inline distT="0" distB="0" distL="0" distR="0" wp14:anchorId="65341946" wp14:editId="576445CC">
            <wp:extent cx="1828800" cy="1297021"/>
            <wp:effectExtent l="0" t="0" r="0" b="0"/>
            <wp:docPr id="102599842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998421" name=""/>
                    <pic:cNvPicPr/>
                  </pic:nvPicPr>
                  <pic:blipFill>
                    <a:blip r:embed="rId14"/>
                    <a:stretch>
                      <a:fillRect/>
                    </a:stretch>
                  </pic:blipFill>
                  <pic:spPr>
                    <a:xfrm>
                      <a:off x="0" y="0"/>
                      <a:ext cx="1860178" cy="1319275"/>
                    </a:xfrm>
                    <a:prstGeom prst="rect">
                      <a:avLst/>
                    </a:prstGeom>
                  </pic:spPr>
                </pic:pic>
              </a:graphicData>
            </a:graphic>
          </wp:inline>
        </w:drawing>
      </w:r>
    </w:p>
    <w:p w14:paraId="50B4DEDF" w14:textId="77777777" w:rsidR="00BB2FFB" w:rsidRPr="00BA1C17" w:rsidRDefault="00BB2FFB" w:rsidP="00BB2FFB">
      <w:pPr>
        <w:rPr>
          <w:rFonts w:ascii="宋体" w:eastAsia="宋体" w:hAnsi="宋体" w:hint="eastAsia"/>
          <w:sz w:val="28"/>
          <w:szCs w:val="28"/>
        </w:rPr>
      </w:pPr>
      <w:r w:rsidRPr="00BA1C17">
        <w:rPr>
          <w:rFonts w:ascii="宋体" w:eastAsia="宋体" w:hAnsi="宋体" w:hint="eastAsia"/>
          <w:sz w:val="28"/>
          <w:szCs w:val="28"/>
        </w:rPr>
        <w:t>2、参数要求（覆盖）</w:t>
      </w:r>
    </w:p>
    <w:p w14:paraId="45D6EDC6" w14:textId="3EEB3CF3" w:rsidR="00BB2FFB" w:rsidRDefault="00BB2FFB" w:rsidP="00BB2FFB">
      <w:pPr>
        <w:ind w:firstLineChars="200" w:firstLine="560"/>
        <w:rPr>
          <w:rFonts w:ascii="宋体" w:eastAsia="宋体" w:hAnsi="宋体" w:hint="eastAsia"/>
          <w:sz w:val="28"/>
          <w:szCs w:val="28"/>
        </w:rPr>
      </w:pPr>
      <w:r w:rsidRPr="00BA1C17">
        <w:rPr>
          <w:rFonts w:ascii="宋体" w:eastAsia="宋体" w:hAnsi="宋体" w:hint="eastAsia"/>
          <w:sz w:val="28"/>
          <w:szCs w:val="28"/>
        </w:rPr>
        <w:t>①</w:t>
      </w:r>
      <w:r w:rsidR="006C4834">
        <w:rPr>
          <w:rFonts w:ascii="宋体" w:eastAsia="宋体" w:hAnsi="宋体" w:hint="eastAsia"/>
          <w:sz w:val="28"/>
          <w:szCs w:val="28"/>
        </w:rPr>
        <w:t>限速器</w:t>
      </w:r>
      <w:r w:rsidR="006C4834" w:rsidRPr="005935B6">
        <w:rPr>
          <w:rFonts w:ascii="宋体" w:eastAsia="宋体" w:hAnsi="宋体" w:hint="eastAsia"/>
          <w:sz w:val="28"/>
          <w:szCs w:val="28"/>
        </w:rPr>
        <w:t>及限速器张紧装置</w:t>
      </w:r>
      <w:r w:rsidR="006C4834">
        <w:rPr>
          <w:rFonts w:ascii="宋体" w:eastAsia="宋体" w:hAnsi="宋体" w:hint="eastAsia"/>
          <w:sz w:val="28"/>
          <w:szCs w:val="28"/>
        </w:rPr>
        <w:t>适用额定速度：</w:t>
      </w:r>
    </w:p>
    <w:p w14:paraId="6000AD08" w14:textId="1978E3B9" w:rsidR="006C4834" w:rsidRPr="00BA1C17" w:rsidRDefault="006C4834" w:rsidP="00BB2FFB">
      <w:pPr>
        <w:ind w:firstLineChars="200" w:firstLine="560"/>
        <w:rPr>
          <w:rFonts w:ascii="宋体" w:eastAsia="宋体" w:hAnsi="宋体" w:hint="eastAsia"/>
          <w:sz w:val="28"/>
          <w:szCs w:val="28"/>
        </w:rPr>
      </w:pPr>
      <w:r>
        <w:rPr>
          <w:rFonts w:ascii="宋体" w:eastAsia="宋体" w:hAnsi="宋体" w:hint="eastAsia"/>
          <w:sz w:val="28"/>
          <w:szCs w:val="28"/>
        </w:rPr>
        <w:t>3.0m/s、3.5m/s、4.0m/s</w:t>
      </w:r>
    </w:p>
    <w:p w14:paraId="616C99D2" w14:textId="0A0E831C" w:rsidR="00BB2FFB" w:rsidRDefault="00BB2FFB" w:rsidP="00BB2FFB">
      <w:pPr>
        <w:ind w:firstLineChars="200" w:firstLine="560"/>
        <w:rPr>
          <w:rFonts w:ascii="宋体" w:eastAsia="宋体" w:hAnsi="宋体" w:hint="eastAsia"/>
          <w:sz w:val="28"/>
          <w:szCs w:val="28"/>
        </w:rPr>
      </w:pPr>
      <w:r w:rsidRPr="00BA1C17">
        <w:rPr>
          <w:rFonts w:ascii="宋体" w:eastAsia="宋体" w:hAnsi="宋体" w:hint="eastAsia"/>
          <w:sz w:val="28"/>
          <w:szCs w:val="28"/>
        </w:rPr>
        <w:t>②</w:t>
      </w:r>
      <w:r w:rsidR="006C4834">
        <w:rPr>
          <w:rFonts w:ascii="宋体" w:eastAsia="宋体" w:hAnsi="宋体" w:hint="eastAsia"/>
          <w:sz w:val="28"/>
          <w:szCs w:val="28"/>
        </w:rPr>
        <w:t>限速器</w:t>
      </w:r>
      <w:r w:rsidR="006C4834" w:rsidRPr="005935B6">
        <w:rPr>
          <w:rFonts w:ascii="宋体" w:eastAsia="宋体" w:hAnsi="宋体" w:hint="eastAsia"/>
          <w:sz w:val="28"/>
          <w:szCs w:val="28"/>
        </w:rPr>
        <w:t>及限速器张紧装置</w:t>
      </w:r>
      <w:r w:rsidR="006C4834">
        <w:rPr>
          <w:rFonts w:ascii="宋体" w:eastAsia="宋体" w:hAnsi="宋体" w:hint="eastAsia"/>
          <w:sz w:val="28"/>
          <w:szCs w:val="28"/>
        </w:rPr>
        <w:t>轮径/绳径：</w:t>
      </w:r>
    </w:p>
    <w:p w14:paraId="3C0BA70C" w14:textId="5B3CBF8E" w:rsidR="006C4834" w:rsidRDefault="00C66B2E" w:rsidP="00BB2FFB">
      <w:pPr>
        <w:ind w:firstLineChars="200" w:firstLine="560"/>
        <w:rPr>
          <w:rFonts w:ascii="宋体" w:eastAsia="宋体" w:hAnsi="宋体" w:hint="eastAsia"/>
          <w:sz w:val="28"/>
          <w:szCs w:val="28"/>
        </w:rPr>
      </w:pPr>
      <w:r>
        <w:rPr>
          <w:rFonts w:ascii="宋体" w:eastAsia="宋体" w:hAnsi="宋体" w:hint="eastAsia"/>
          <w:sz w:val="28"/>
          <w:szCs w:val="28"/>
        </w:rPr>
        <w:t>φ260mm~</w:t>
      </w:r>
      <w:r w:rsidR="006C4834">
        <w:rPr>
          <w:rFonts w:ascii="宋体" w:eastAsia="宋体" w:hAnsi="宋体" w:hint="eastAsia"/>
          <w:sz w:val="28"/>
          <w:szCs w:val="28"/>
        </w:rPr>
        <w:t>φ320mm/φ8mm</w:t>
      </w:r>
    </w:p>
    <w:p w14:paraId="33FD8C7A" w14:textId="77777777" w:rsidR="00C66B2E" w:rsidRDefault="00C66B2E" w:rsidP="00C66B2E">
      <w:pPr>
        <w:ind w:firstLineChars="200" w:firstLine="560"/>
        <w:rPr>
          <w:rFonts w:ascii="宋体" w:eastAsia="宋体" w:hAnsi="宋体" w:hint="eastAsia"/>
          <w:sz w:val="28"/>
          <w:szCs w:val="28"/>
        </w:rPr>
      </w:pPr>
      <w:r>
        <w:rPr>
          <w:rFonts w:ascii="宋体" w:eastAsia="宋体" w:hAnsi="宋体" w:hint="eastAsia"/>
          <w:sz w:val="28"/>
          <w:szCs w:val="28"/>
        </w:rPr>
        <w:t>③限速器动作速度</w:t>
      </w:r>
    </w:p>
    <w:tbl>
      <w:tblPr>
        <w:tblStyle w:val="a8"/>
        <w:tblW w:w="0" w:type="auto"/>
        <w:tblLook w:val="04A0" w:firstRow="1" w:lastRow="0" w:firstColumn="1" w:lastColumn="0" w:noHBand="0" w:noVBand="1"/>
      </w:tblPr>
      <w:tblGrid>
        <w:gridCol w:w="1742"/>
        <w:gridCol w:w="1742"/>
        <w:gridCol w:w="1743"/>
        <w:gridCol w:w="1743"/>
      </w:tblGrid>
      <w:tr w:rsidR="00C66B2E" w:rsidRPr="00F27C0F" w14:paraId="7189E4F9" w14:textId="77777777" w:rsidTr="001C53FB">
        <w:tc>
          <w:tcPr>
            <w:tcW w:w="1742" w:type="dxa"/>
          </w:tcPr>
          <w:p w14:paraId="180C329D" w14:textId="77777777" w:rsidR="00C66B2E" w:rsidRPr="00F27C0F" w:rsidRDefault="00C66B2E" w:rsidP="001C53FB">
            <w:pPr>
              <w:jc w:val="center"/>
              <w:rPr>
                <w:rFonts w:ascii="宋体" w:eastAsia="宋体" w:hAnsi="宋体" w:hint="eastAsia"/>
                <w:szCs w:val="21"/>
              </w:rPr>
            </w:pPr>
            <w:r w:rsidRPr="00F27C0F">
              <w:rPr>
                <w:rFonts w:ascii="宋体" w:eastAsia="宋体" w:hAnsi="宋体" w:hint="eastAsia"/>
                <w:szCs w:val="21"/>
              </w:rPr>
              <w:t>电梯额定速度</w:t>
            </w:r>
          </w:p>
        </w:tc>
        <w:tc>
          <w:tcPr>
            <w:tcW w:w="1742" w:type="dxa"/>
          </w:tcPr>
          <w:p w14:paraId="26FE626A" w14:textId="63682C03" w:rsidR="00C66B2E" w:rsidRPr="00F27C0F" w:rsidRDefault="00C66B2E" w:rsidP="001C53FB">
            <w:pPr>
              <w:jc w:val="center"/>
              <w:rPr>
                <w:rFonts w:ascii="宋体" w:eastAsia="宋体" w:hAnsi="宋体" w:hint="eastAsia"/>
                <w:szCs w:val="21"/>
              </w:rPr>
            </w:pPr>
            <w:r>
              <w:rPr>
                <w:rFonts w:ascii="宋体" w:eastAsia="宋体" w:hAnsi="宋体" w:hint="eastAsia"/>
                <w:szCs w:val="21"/>
              </w:rPr>
              <w:t>3</w:t>
            </w:r>
            <w:r w:rsidRPr="00F27C0F">
              <w:rPr>
                <w:rFonts w:ascii="宋体" w:eastAsia="宋体" w:hAnsi="宋体" w:hint="eastAsia"/>
                <w:szCs w:val="21"/>
              </w:rPr>
              <w:t>.0 m/s</w:t>
            </w:r>
          </w:p>
        </w:tc>
        <w:tc>
          <w:tcPr>
            <w:tcW w:w="1743" w:type="dxa"/>
          </w:tcPr>
          <w:p w14:paraId="08124AE3" w14:textId="54D6AEF5" w:rsidR="00C66B2E" w:rsidRPr="00F27C0F" w:rsidRDefault="00C66B2E" w:rsidP="001C53FB">
            <w:pPr>
              <w:jc w:val="center"/>
              <w:rPr>
                <w:rFonts w:ascii="宋体" w:eastAsia="宋体" w:hAnsi="宋体" w:hint="eastAsia"/>
                <w:szCs w:val="21"/>
              </w:rPr>
            </w:pPr>
            <w:r>
              <w:rPr>
                <w:rFonts w:ascii="宋体" w:eastAsia="宋体" w:hAnsi="宋体" w:hint="eastAsia"/>
                <w:szCs w:val="21"/>
              </w:rPr>
              <w:t>3.5</w:t>
            </w:r>
            <w:r w:rsidRPr="00F27C0F">
              <w:rPr>
                <w:rFonts w:ascii="宋体" w:eastAsia="宋体" w:hAnsi="宋体" w:hint="eastAsia"/>
                <w:szCs w:val="21"/>
              </w:rPr>
              <w:t xml:space="preserve"> m/s</w:t>
            </w:r>
          </w:p>
        </w:tc>
        <w:tc>
          <w:tcPr>
            <w:tcW w:w="1743" w:type="dxa"/>
          </w:tcPr>
          <w:p w14:paraId="40CF99CA" w14:textId="4E444251" w:rsidR="00C66B2E" w:rsidRPr="00F27C0F" w:rsidRDefault="00C66B2E" w:rsidP="001C53FB">
            <w:pPr>
              <w:jc w:val="center"/>
              <w:rPr>
                <w:rFonts w:ascii="宋体" w:eastAsia="宋体" w:hAnsi="宋体" w:hint="eastAsia"/>
                <w:szCs w:val="21"/>
              </w:rPr>
            </w:pPr>
            <w:r>
              <w:rPr>
                <w:rFonts w:ascii="宋体" w:eastAsia="宋体" w:hAnsi="宋体" w:hint="eastAsia"/>
                <w:szCs w:val="21"/>
              </w:rPr>
              <w:t>4.0</w:t>
            </w:r>
            <w:r w:rsidRPr="00F27C0F">
              <w:rPr>
                <w:rFonts w:ascii="宋体" w:eastAsia="宋体" w:hAnsi="宋体" w:hint="eastAsia"/>
                <w:szCs w:val="21"/>
              </w:rPr>
              <w:t xml:space="preserve"> m/s</w:t>
            </w:r>
          </w:p>
        </w:tc>
      </w:tr>
      <w:tr w:rsidR="00C66B2E" w:rsidRPr="00F27C0F" w14:paraId="7AE7AED7" w14:textId="77777777" w:rsidTr="001C53FB">
        <w:tc>
          <w:tcPr>
            <w:tcW w:w="1742" w:type="dxa"/>
          </w:tcPr>
          <w:p w14:paraId="52222495" w14:textId="77777777" w:rsidR="00C66B2E" w:rsidRPr="00F27C0F" w:rsidRDefault="00C66B2E" w:rsidP="001C53FB">
            <w:pPr>
              <w:jc w:val="center"/>
              <w:rPr>
                <w:rFonts w:ascii="宋体" w:eastAsia="宋体" w:hAnsi="宋体" w:hint="eastAsia"/>
                <w:szCs w:val="21"/>
              </w:rPr>
            </w:pPr>
            <w:r w:rsidRPr="00F27C0F">
              <w:rPr>
                <w:rFonts w:ascii="宋体" w:eastAsia="宋体" w:hAnsi="宋体" w:hint="eastAsia"/>
                <w:szCs w:val="21"/>
              </w:rPr>
              <w:t>电气动作速度</w:t>
            </w:r>
          </w:p>
        </w:tc>
        <w:tc>
          <w:tcPr>
            <w:tcW w:w="1742" w:type="dxa"/>
          </w:tcPr>
          <w:p w14:paraId="02E25959" w14:textId="20E232AE" w:rsidR="00C66B2E" w:rsidRPr="00F27C0F" w:rsidRDefault="00C66B2E" w:rsidP="00C66B2E">
            <w:pPr>
              <w:jc w:val="center"/>
              <w:rPr>
                <w:rFonts w:ascii="宋体" w:eastAsia="宋体" w:hAnsi="宋体" w:hint="eastAsia"/>
                <w:szCs w:val="21"/>
              </w:rPr>
            </w:pPr>
            <w:r w:rsidRPr="00C66B2E">
              <w:rPr>
                <w:rFonts w:ascii="宋体" w:eastAsia="宋体" w:hAnsi="宋体" w:hint="eastAsia"/>
                <w:szCs w:val="21"/>
              </w:rPr>
              <w:t>3.46～3.6 m/s</w:t>
            </w:r>
          </w:p>
        </w:tc>
        <w:tc>
          <w:tcPr>
            <w:tcW w:w="1743" w:type="dxa"/>
          </w:tcPr>
          <w:p w14:paraId="408A706B" w14:textId="20BEF82F" w:rsidR="00C66B2E" w:rsidRPr="00F27C0F" w:rsidRDefault="00C66B2E" w:rsidP="00C66B2E">
            <w:pPr>
              <w:jc w:val="center"/>
              <w:rPr>
                <w:rFonts w:ascii="宋体" w:eastAsia="宋体" w:hAnsi="宋体" w:hint="eastAsia"/>
                <w:szCs w:val="21"/>
              </w:rPr>
            </w:pPr>
            <w:r w:rsidRPr="00C66B2E">
              <w:rPr>
                <w:rFonts w:ascii="宋体" w:eastAsia="宋体" w:hAnsi="宋体" w:hint="eastAsia"/>
                <w:szCs w:val="21"/>
              </w:rPr>
              <w:t>4.02～4.16 m/s</w:t>
            </w:r>
          </w:p>
        </w:tc>
        <w:tc>
          <w:tcPr>
            <w:tcW w:w="1743" w:type="dxa"/>
          </w:tcPr>
          <w:p w14:paraId="1A077E7C" w14:textId="5943D4AD" w:rsidR="00C66B2E" w:rsidRPr="00F27C0F" w:rsidRDefault="00C66B2E" w:rsidP="00C66B2E">
            <w:pPr>
              <w:jc w:val="center"/>
              <w:rPr>
                <w:rFonts w:ascii="宋体" w:eastAsia="宋体" w:hAnsi="宋体" w:hint="eastAsia"/>
                <w:szCs w:val="21"/>
              </w:rPr>
            </w:pPr>
            <w:r w:rsidRPr="00C66B2E">
              <w:rPr>
                <w:rFonts w:ascii="宋体" w:eastAsia="宋体" w:hAnsi="宋体" w:hint="eastAsia"/>
                <w:szCs w:val="21"/>
              </w:rPr>
              <w:t>4.58～4.72 m/s</w:t>
            </w:r>
          </w:p>
        </w:tc>
      </w:tr>
      <w:tr w:rsidR="00C66B2E" w:rsidRPr="00F27C0F" w14:paraId="187F8FC8" w14:textId="77777777" w:rsidTr="001C53FB">
        <w:tc>
          <w:tcPr>
            <w:tcW w:w="1742" w:type="dxa"/>
          </w:tcPr>
          <w:p w14:paraId="252B57E8" w14:textId="77777777" w:rsidR="00C66B2E" w:rsidRPr="00F27C0F" w:rsidRDefault="00C66B2E" w:rsidP="001C53FB">
            <w:pPr>
              <w:jc w:val="center"/>
              <w:rPr>
                <w:rFonts w:ascii="宋体" w:eastAsia="宋体" w:hAnsi="宋体" w:hint="eastAsia"/>
                <w:szCs w:val="21"/>
              </w:rPr>
            </w:pPr>
            <w:r w:rsidRPr="00F27C0F">
              <w:rPr>
                <w:rFonts w:ascii="宋体" w:eastAsia="宋体" w:hAnsi="宋体" w:hint="eastAsia"/>
                <w:szCs w:val="21"/>
              </w:rPr>
              <w:t>机械动作速度</w:t>
            </w:r>
          </w:p>
        </w:tc>
        <w:tc>
          <w:tcPr>
            <w:tcW w:w="1742" w:type="dxa"/>
          </w:tcPr>
          <w:p w14:paraId="0AD8250B" w14:textId="33E1BF49" w:rsidR="00C66B2E" w:rsidRPr="00F27C0F" w:rsidRDefault="00C66B2E" w:rsidP="00C66B2E">
            <w:pPr>
              <w:jc w:val="center"/>
              <w:rPr>
                <w:rFonts w:ascii="宋体" w:eastAsia="宋体" w:hAnsi="宋体" w:hint="eastAsia"/>
                <w:szCs w:val="21"/>
              </w:rPr>
            </w:pPr>
            <w:r w:rsidRPr="00C66B2E">
              <w:rPr>
                <w:rFonts w:ascii="宋体" w:eastAsia="宋体" w:hAnsi="宋体" w:hint="eastAsia"/>
                <w:szCs w:val="21"/>
              </w:rPr>
              <w:t>3.67～3.81 m/s</w:t>
            </w:r>
          </w:p>
        </w:tc>
        <w:tc>
          <w:tcPr>
            <w:tcW w:w="1743" w:type="dxa"/>
          </w:tcPr>
          <w:p w14:paraId="2111CE98" w14:textId="10D0C351" w:rsidR="00C66B2E" w:rsidRPr="00F27C0F" w:rsidRDefault="00C66B2E" w:rsidP="00C66B2E">
            <w:pPr>
              <w:jc w:val="center"/>
              <w:rPr>
                <w:rFonts w:ascii="宋体" w:eastAsia="宋体" w:hAnsi="宋体" w:hint="eastAsia"/>
                <w:szCs w:val="21"/>
              </w:rPr>
            </w:pPr>
            <w:r w:rsidRPr="00C66B2E">
              <w:rPr>
                <w:rFonts w:ascii="宋体" w:eastAsia="宋体" w:hAnsi="宋体" w:hint="eastAsia"/>
                <w:szCs w:val="21"/>
              </w:rPr>
              <w:t>4.28～4.42m/s</w:t>
            </w:r>
          </w:p>
        </w:tc>
        <w:tc>
          <w:tcPr>
            <w:tcW w:w="1743" w:type="dxa"/>
          </w:tcPr>
          <w:p w14:paraId="432F6E84" w14:textId="1A42D421" w:rsidR="00C66B2E" w:rsidRPr="00F27C0F" w:rsidRDefault="00C66B2E" w:rsidP="00C66B2E">
            <w:pPr>
              <w:jc w:val="center"/>
              <w:rPr>
                <w:rFonts w:ascii="宋体" w:eastAsia="宋体" w:hAnsi="宋体" w:hint="eastAsia"/>
                <w:szCs w:val="21"/>
              </w:rPr>
            </w:pPr>
            <w:r w:rsidRPr="00C66B2E">
              <w:rPr>
                <w:rFonts w:ascii="宋体" w:eastAsia="宋体" w:hAnsi="宋体" w:hint="eastAsia"/>
                <w:szCs w:val="21"/>
              </w:rPr>
              <w:t>4.89～5.03 m/s</w:t>
            </w:r>
          </w:p>
        </w:tc>
      </w:tr>
    </w:tbl>
    <w:p w14:paraId="4BE07689" w14:textId="77777777" w:rsidR="00C66B2E" w:rsidRDefault="00C66B2E" w:rsidP="00C66B2E">
      <w:pPr>
        <w:ind w:firstLineChars="200" w:firstLine="560"/>
        <w:rPr>
          <w:rFonts w:ascii="宋体" w:eastAsia="宋体" w:hAnsi="宋体" w:hint="eastAsia"/>
          <w:sz w:val="28"/>
          <w:szCs w:val="28"/>
        </w:rPr>
      </w:pPr>
      <w:r>
        <w:rPr>
          <w:rFonts w:ascii="宋体" w:eastAsia="宋体" w:hAnsi="宋体" w:hint="eastAsia"/>
          <w:sz w:val="28"/>
          <w:szCs w:val="28"/>
        </w:rPr>
        <w:t>④限速器</w:t>
      </w:r>
      <w:r w:rsidRPr="005935B6">
        <w:rPr>
          <w:rFonts w:ascii="宋体" w:eastAsia="宋体" w:hAnsi="宋体" w:hint="eastAsia"/>
          <w:sz w:val="28"/>
          <w:szCs w:val="28"/>
        </w:rPr>
        <w:t>及限速器张紧装置</w:t>
      </w:r>
      <w:r>
        <w:rPr>
          <w:rFonts w:ascii="宋体" w:eastAsia="宋体" w:hAnsi="宋体" w:hint="eastAsia"/>
          <w:sz w:val="28"/>
          <w:szCs w:val="28"/>
        </w:rPr>
        <w:t>适用提升高度：</w:t>
      </w:r>
    </w:p>
    <w:tbl>
      <w:tblPr>
        <w:tblStyle w:val="a8"/>
        <w:tblW w:w="0" w:type="auto"/>
        <w:tblLook w:val="04A0" w:firstRow="1" w:lastRow="0" w:firstColumn="1" w:lastColumn="0" w:noHBand="0" w:noVBand="1"/>
      </w:tblPr>
      <w:tblGrid>
        <w:gridCol w:w="1742"/>
        <w:gridCol w:w="1742"/>
        <w:gridCol w:w="1743"/>
        <w:gridCol w:w="1743"/>
      </w:tblGrid>
      <w:tr w:rsidR="00C66B2E" w:rsidRPr="00F27C0F" w14:paraId="18B46D1D" w14:textId="77777777" w:rsidTr="001C53FB">
        <w:tc>
          <w:tcPr>
            <w:tcW w:w="1742" w:type="dxa"/>
          </w:tcPr>
          <w:p w14:paraId="4C36C87B" w14:textId="77777777" w:rsidR="00C66B2E" w:rsidRPr="00F27C0F" w:rsidRDefault="00C66B2E" w:rsidP="001C53FB">
            <w:pPr>
              <w:jc w:val="center"/>
              <w:rPr>
                <w:rFonts w:ascii="宋体" w:eastAsia="宋体" w:hAnsi="宋体" w:hint="eastAsia"/>
                <w:szCs w:val="21"/>
              </w:rPr>
            </w:pPr>
            <w:r w:rsidRPr="00F27C0F">
              <w:rPr>
                <w:rFonts w:ascii="宋体" w:eastAsia="宋体" w:hAnsi="宋体" w:hint="eastAsia"/>
                <w:szCs w:val="21"/>
              </w:rPr>
              <w:t>电梯额定速度</w:t>
            </w:r>
          </w:p>
        </w:tc>
        <w:tc>
          <w:tcPr>
            <w:tcW w:w="1742" w:type="dxa"/>
          </w:tcPr>
          <w:p w14:paraId="6CB5FBFC" w14:textId="77777777" w:rsidR="00C66B2E" w:rsidRPr="00F27C0F" w:rsidRDefault="00C66B2E" w:rsidP="001C53FB">
            <w:pPr>
              <w:jc w:val="center"/>
              <w:rPr>
                <w:rFonts w:ascii="宋体" w:eastAsia="宋体" w:hAnsi="宋体" w:hint="eastAsia"/>
                <w:szCs w:val="21"/>
              </w:rPr>
            </w:pPr>
            <w:r>
              <w:rPr>
                <w:rFonts w:ascii="宋体" w:eastAsia="宋体" w:hAnsi="宋体" w:hint="eastAsia"/>
                <w:szCs w:val="21"/>
              </w:rPr>
              <w:t>3</w:t>
            </w:r>
            <w:r w:rsidRPr="00F27C0F">
              <w:rPr>
                <w:rFonts w:ascii="宋体" w:eastAsia="宋体" w:hAnsi="宋体" w:hint="eastAsia"/>
                <w:szCs w:val="21"/>
              </w:rPr>
              <w:t>.0 m/s</w:t>
            </w:r>
          </w:p>
        </w:tc>
        <w:tc>
          <w:tcPr>
            <w:tcW w:w="1743" w:type="dxa"/>
          </w:tcPr>
          <w:p w14:paraId="1C90E291" w14:textId="77777777" w:rsidR="00C66B2E" w:rsidRPr="00F27C0F" w:rsidRDefault="00C66B2E" w:rsidP="001C53FB">
            <w:pPr>
              <w:jc w:val="center"/>
              <w:rPr>
                <w:rFonts w:ascii="宋体" w:eastAsia="宋体" w:hAnsi="宋体" w:hint="eastAsia"/>
                <w:szCs w:val="21"/>
              </w:rPr>
            </w:pPr>
            <w:r>
              <w:rPr>
                <w:rFonts w:ascii="宋体" w:eastAsia="宋体" w:hAnsi="宋体" w:hint="eastAsia"/>
                <w:szCs w:val="21"/>
              </w:rPr>
              <w:t>3.5</w:t>
            </w:r>
            <w:r w:rsidRPr="00F27C0F">
              <w:rPr>
                <w:rFonts w:ascii="宋体" w:eastAsia="宋体" w:hAnsi="宋体" w:hint="eastAsia"/>
                <w:szCs w:val="21"/>
              </w:rPr>
              <w:t xml:space="preserve"> m/s</w:t>
            </w:r>
          </w:p>
        </w:tc>
        <w:tc>
          <w:tcPr>
            <w:tcW w:w="1743" w:type="dxa"/>
          </w:tcPr>
          <w:p w14:paraId="7D509D6E" w14:textId="77777777" w:rsidR="00C66B2E" w:rsidRPr="00F27C0F" w:rsidRDefault="00C66B2E" w:rsidP="001C53FB">
            <w:pPr>
              <w:jc w:val="center"/>
              <w:rPr>
                <w:rFonts w:ascii="宋体" w:eastAsia="宋体" w:hAnsi="宋体" w:hint="eastAsia"/>
                <w:szCs w:val="21"/>
              </w:rPr>
            </w:pPr>
            <w:r>
              <w:rPr>
                <w:rFonts w:ascii="宋体" w:eastAsia="宋体" w:hAnsi="宋体" w:hint="eastAsia"/>
                <w:szCs w:val="21"/>
              </w:rPr>
              <w:t>4.0</w:t>
            </w:r>
            <w:r w:rsidRPr="00F27C0F">
              <w:rPr>
                <w:rFonts w:ascii="宋体" w:eastAsia="宋体" w:hAnsi="宋体" w:hint="eastAsia"/>
                <w:szCs w:val="21"/>
              </w:rPr>
              <w:t xml:space="preserve"> m/s</w:t>
            </w:r>
          </w:p>
        </w:tc>
      </w:tr>
      <w:tr w:rsidR="00C66B2E" w:rsidRPr="00F27C0F" w14:paraId="3FD9DEA9" w14:textId="77777777" w:rsidTr="001C53FB">
        <w:tc>
          <w:tcPr>
            <w:tcW w:w="1742" w:type="dxa"/>
          </w:tcPr>
          <w:p w14:paraId="5CCAB797" w14:textId="02A9CE8E" w:rsidR="00C66B2E" w:rsidRPr="00F27C0F" w:rsidRDefault="00C66B2E" w:rsidP="001C53FB">
            <w:pPr>
              <w:jc w:val="center"/>
              <w:rPr>
                <w:rFonts w:ascii="宋体" w:eastAsia="宋体" w:hAnsi="宋体" w:hint="eastAsia"/>
                <w:szCs w:val="21"/>
              </w:rPr>
            </w:pPr>
            <w:r>
              <w:rPr>
                <w:rFonts w:ascii="宋体" w:eastAsia="宋体" w:hAnsi="宋体" w:hint="eastAsia"/>
                <w:szCs w:val="21"/>
              </w:rPr>
              <w:t>提升高度</w:t>
            </w:r>
          </w:p>
        </w:tc>
        <w:tc>
          <w:tcPr>
            <w:tcW w:w="1742" w:type="dxa"/>
          </w:tcPr>
          <w:p w14:paraId="67F215B0" w14:textId="52128E26" w:rsidR="00C66B2E" w:rsidRPr="00F27C0F" w:rsidRDefault="001940C0" w:rsidP="001C53FB">
            <w:pPr>
              <w:jc w:val="center"/>
              <w:rPr>
                <w:rFonts w:ascii="宋体" w:eastAsia="宋体" w:hAnsi="宋体" w:hint="eastAsia"/>
                <w:szCs w:val="21"/>
              </w:rPr>
            </w:pPr>
            <w:r>
              <w:rPr>
                <w:rFonts w:ascii="宋体" w:eastAsia="宋体" w:hAnsi="宋体" w:hint="eastAsia"/>
                <w:szCs w:val="21"/>
              </w:rPr>
              <w:t>≤150m</w:t>
            </w:r>
          </w:p>
        </w:tc>
        <w:tc>
          <w:tcPr>
            <w:tcW w:w="1743" w:type="dxa"/>
          </w:tcPr>
          <w:p w14:paraId="4D36E81D" w14:textId="2AF54708" w:rsidR="00C66B2E" w:rsidRPr="00F27C0F" w:rsidRDefault="001940C0" w:rsidP="001C53FB">
            <w:pPr>
              <w:jc w:val="center"/>
              <w:rPr>
                <w:rFonts w:ascii="宋体" w:eastAsia="宋体" w:hAnsi="宋体" w:hint="eastAsia"/>
                <w:szCs w:val="21"/>
              </w:rPr>
            </w:pPr>
            <w:r>
              <w:rPr>
                <w:rFonts w:ascii="宋体" w:eastAsia="宋体" w:hAnsi="宋体" w:hint="eastAsia"/>
                <w:szCs w:val="21"/>
              </w:rPr>
              <w:t>≤170m</w:t>
            </w:r>
          </w:p>
        </w:tc>
        <w:tc>
          <w:tcPr>
            <w:tcW w:w="1743" w:type="dxa"/>
          </w:tcPr>
          <w:p w14:paraId="4E737EF2" w14:textId="1D3A422A" w:rsidR="00C66B2E" w:rsidRPr="00F27C0F" w:rsidRDefault="001940C0" w:rsidP="001C53FB">
            <w:pPr>
              <w:jc w:val="center"/>
              <w:rPr>
                <w:rFonts w:ascii="宋体" w:eastAsia="宋体" w:hAnsi="宋体" w:hint="eastAsia"/>
                <w:szCs w:val="21"/>
              </w:rPr>
            </w:pPr>
            <w:r>
              <w:rPr>
                <w:rFonts w:ascii="宋体" w:eastAsia="宋体" w:hAnsi="宋体" w:hint="eastAsia"/>
                <w:szCs w:val="21"/>
              </w:rPr>
              <w:t>≤200m</w:t>
            </w:r>
          </w:p>
        </w:tc>
      </w:tr>
    </w:tbl>
    <w:p w14:paraId="384C5FD7" w14:textId="77777777" w:rsidR="001940C0" w:rsidRDefault="001940C0" w:rsidP="001940C0">
      <w:pPr>
        <w:ind w:firstLineChars="200" w:firstLine="560"/>
        <w:rPr>
          <w:rFonts w:ascii="宋体" w:eastAsia="宋体" w:hAnsi="宋体" w:hint="eastAsia"/>
          <w:sz w:val="28"/>
          <w:szCs w:val="28"/>
        </w:rPr>
      </w:pPr>
      <w:r>
        <w:rPr>
          <w:rFonts w:ascii="宋体" w:eastAsia="宋体" w:hAnsi="宋体" w:hint="eastAsia"/>
          <w:sz w:val="28"/>
          <w:szCs w:val="28"/>
        </w:rPr>
        <w:t>⑤限速器可用于对重侧。</w:t>
      </w:r>
    </w:p>
    <w:p w14:paraId="1E5605C7" w14:textId="77777777" w:rsidR="00BB2FFB" w:rsidRPr="00BA1C17" w:rsidRDefault="00BB2FFB" w:rsidP="00BB2FFB">
      <w:pPr>
        <w:rPr>
          <w:rFonts w:ascii="宋体" w:eastAsia="宋体" w:hAnsi="宋体" w:hint="eastAsia"/>
          <w:sz w:val="28"/>
          <w:szCs w:val="28"/>
        </w:rPr>
      </w:pPr>
      <w:r w:rsidRPr="00BA1C17">
        <w:rPr>
          <w:rFonts w:ascii="宋体" w:eastAsia="宋体" w:hAnsi="宋体" w:hint="eastAsia"/>
          <w:sz w:val="28"/>
          <w:szCs w:val="28"/>
        </w:rPr>
        <w:t>3、性能要求</w:t>
      </w:r>
    </w:p>
    <w:p w14:paraId="652859C4" w14:textId="69FBD411" w:rsidR="00BB2FFB" w:rsidRPr="00BA1C17" w:rsidRDefault="00BB2FFB" w:rsidP="00BB2FFB">
      <w:pPr>
        <w:ind w:firstLineChars="200" w:firstLine="560"/>
        <w:rPr>
          <w:rFonts w:ascii="宋体" w:eastAsia="宋体" w:hAnsi="宋体" w:hint="eastAsia"/>
          <w:sz w:val="28"/>
          <w:szCs w:val="28"/>
        </w:rPr>
      </w:pPr>
      <w:r w:rsidRPr="00BA1C17">
        <w:rPr>
          <w:rFonts w:ascii="宋体" w:eastAsia="宋体" w:hAnsi="宋体" w:hint="eastAsia"/>
          <w:sz w:val="28"/>
          <w:szCs w:val="28"/>
        </w:rPr>
        <w:lastRenderedPageBreak/>
        <w:t>符合TSG T7007—2022《电梯型式试验规则》、TSG T7001-2023《电梯监督检验和定期检验规则》、GB</w:t>
      </w:r>
      <w:r w:rsidR="008713D2">
        <w:rPr>
          <w:rFonts w:ascii="宋体" w:eastAsia="宋体" w:hAnsi="宋体" w:hint="eastAsia"/>
          <w:sz w:val="28"/>
          <w:szCs w:val="28"/>
        </w:rPr>
        <w:t>/</w:t>
      </w:r>
      <w:r w:rsidRPr="00BA1C17">
        <w:rPr>
          <w:rFonts w:ascii="宋体" w:eastAsia="宋体" w:hAnsi="宋体" w:hint="eastAsia"/>
          <w:sz w:val="28"/>
          <w:szCs w:val="28"/>
        </w:rPr>
        <w:t>T 7588.1&amp;.2-2020《电梯制造与安装安全规范》。</w:t>
      </w:r>
    </w:p>
    <w:p w14:paraId="58089010" w14:textId="77777777" w:rsidR="00BB2FFB" w:rsidRPr="00BA1C17" w:rsidRDefault="00BB2FFB" w:rsidP="00BB2FFB">
      <w:pPr>
        <w:rPr>
          <w:rFonts w:ascii="宋体" w:eastAsia="宋体" w:hAnsi="宋体" w:hint="eastAsia"/>
          <w:sz w:val="28"/>
          <w:szCs w:val="28"/>
        </w:rPr>
      </w:pPr>
      <w:r w:rsidRPr="00BA1C17">
        <w:rPr>
          <w:rFonts w:ascii="宋体" w:eastAsia="宋体" w:hAnsi="宋体" w:hint="eastAsia"/>
          <w:sz w:val="28"/>
          <w:szCs w:val="28"/>
        </w:rPr>
        <w:t>4、认证要求</w:t>
      </w:r>
    </w:p>
    <w:p w14:paraId="5B8BAA2D" w14:textId="77777777" w:rsidR="00BB2FFB" w:rsidRPr="00BA1C17" w:rsidRDefault="00BB2FFB" w:rsidP="00BB2FFB">
      <w:pPr>
        <w:ind w:firstLineChars="200" w:firstLine="560"/>
        <w:rPr>
          <w:rFonts w:ascii="宋体" w:eastAsia="宋体" w:hAnsi="宋体" w:hint="eastAsia"/>
          <w:sz w:val="28"/>
          <w:szCs w:val="28"/>
        </w:rPr>
      </w:pPr>
      <w:r w:rsidRPr="00BA1C17">
        <w:rPr>
          <w:rFonts w:ascii="宋体" w:eastAsia="宋体" w:hAnsi="宋体" w:hint="eastAsia"/>
          <w:sz w:val="28"/>
          <w:szCs w:val="28"/>
        </w:rPr>
        <w:t>①国内型式试验证书</w:t>
      </w:r>
    </w:p>
    <w:p w14:paraId="180C5D90" w14:textId="77777777" w:rsidR="00BB2FFB" w:rsidRPr="00BA1C17" w:rsidRDefault="00BB2FFB" w:rsidP="00BB2FFB">
      <w:pPr>
        <w:ind w:firstLineChars="200" w:firstLine="560"/>
        <w:rPr>
          <w:rFonts w:ascii="宋体" w:eastAsia="宋体" w:hAnsi="宋体" w:hint="eastAsia"/>
          <w:sz w:val="28"/>
          <w:szCs w:val="28"/>
        </w:rPr>
      </w:pPr>
      <w:r w:rsidRPr="00BA1C17">
        <w:rPr>
          <w:rFonts w:ascii="宋体" w:eastAsia="宋体" w:hAnsi="宋体" w:hint="eastAsia"/>
          <w:sz w:val="28"/>
          <w:szCs w:val="28"/>
        </w:rPr>
        <w:t>②CE证书</w:t>
      </w:r>
    </w:p>
    <w:p w14:paraId="3BB810F6" w14:textId="77777777" w:rsidR="001940C0" w:rsidRDefault="00BB2FFB" w:rsidP="001940C0">
      <w:pPr>
        <w:ind w:firstLineChars="200" w:firstLine="560"/>
        <w:rPr>
          <w:rFonts w:ascii="宋体" w:eastAsia="宋体" w:hAnsi="宋体" w:hint="eastAsia"/>
          <w:sz w:val="28"/>
          <w:szCs w:val="28"/>
        </w:rPr>
      </w:pPr>
      <w:r w:rsidRPr="00BA1C17">
        <w:rPr>
          <w:rFonts w:ascii="宋体" w:eastAsia="宋体" w:hAnsi="宋体" w:hint="eastAsia"/>
          <w:sz w:val="28"/>
          <w:szCs w:val="28"/>
        </w:rPr>
        <w:t>③中标后负责按远大智能品牌取得国内型式试验证书和配合我司的整机CE及整机EAC增项备案事宜。</w:t>
      </w:r>
      <w:r w:rsidR="001940C0">
        <w:rPr>
          <w:rFonts w:ascii="宋体" w:eastAsia="宋体" w:hAnsi="宋体" w:hint="eastAsia"/>
          <w:sz w:val="28"/>
          <w:szCs w:val="28"/>
        </w:rPr>
        <w:t>(整机EAC备案可用厂家应标产品的型号搭配远大智能品牌实现)</w:t>
      </w:r>
    </w:p>
    <w:p w14:paraId="1EDA97AA" w14:textId="7AE84550" w:rsidR="00BB2FFB" w:rsidRPr="00BA1C17" w:rsidRDefault="00BB2FFB" w:rsidP="001940C0">
      <w:pPr>
        <w:rPr>
          <w:rFonts w:ascii="宋体" w:eastAsia="宋体" w:hAnsi="宋体" w:hint="eastAsia"/>
          <w:sz w:val="28"/>
          <w:szCs w:val="28"/>
        </w:rPr>
      </w:pPr>
      <w:r w:rsidRPr="00BA1C17">
        <w:rPr>
          <w:rFonts w:ascii="宋体" w:eastAsia="宋体" w:hAnsi="宋体" w:hint="eastAsia"/>
          <w:sz w:val="28"/>
          <w:szCs w:val="28"/>
        </w:rPr>
        <w:t>5、其他</w:t>
      </w:r>
    </w:p>
    <w:p w14:paraId="42F91B91" w14:textId="489FEF2A" w:rsidR="00BB2FFB" w:rsidRPr="00BA1C17" w:rsidRDefault="00BB2FFB" w:rsidP="00BB2FFB">
      <w:pPr>
        <w:pStyle w:val="Default"/>
        <w:ind w:firstLineChars="200" w:firstLine="560"/>
        <w:rPr>
          <w:rFonts w:hAnsi="宋体" w:hint="eastAsia"/>
          <w:sz w:val="28"/>
          <w:szCs w:val="28"/>
        </w:rPr>
      </w:pPr>
      <w:r w:rsidRPr="00BA1C17">
        <w:rPr>
          <w:rFonts w:hAnsi="宋体" w:cstheme="minorBidi" w:hint="eastAsia"/>
          <w:color w:val="auto"/>
          <w:kern w:val="2"/>
          <w:sz w:val="28"/>
          <w:szCs w:val="28"/>
        </w:rPr>
        <w:t>投标厂家在24年有一线品牌（三菱、迅达、通力、奥的斯、日立）或康力、嘉捷、西奥等国内前列品牌正式合同应用案例并且所投标产品为量产产品（24年产量不少于</w:t>
      </w:r>
      <w:r w:rsidR="00884E0E">
        <w:rPr>
          <w:rFonts w:hAnsi="宋体" w:cstheme="minorBidi" w:hint="eastAsia"/>
          <w:color w:val="auto"/>
          <w:kern w:val="2"/>
          <w:sz w:val="28"/>
          <w:szCs w:val="28"/>
        </w:rPr>
        <w:t>1</w:t>
      </w:r>
      <w:r w:rsidRPr="00BA1C17">
        <w:rPr>
          <w:rFonts w:hAnsi="宋体" w:cstheme="minorBidi" w:hint="eastAsia"/>
          <w:color w:val="auto"/>
          <w:kern w:val="2"/>
          <w:sz w:val="28"/>
          <w:szCs w:val="28"/>
        </w:rPr>
        <w:t>00</w:t>
      </w:r>
      <w:r w:rsidRPr="00BA1C17">
        <w:rPr>
          <w:rFonts w:hAnsi="宋体" w:hint="eastAsia"/>
          <w:sz w:val="28"/>
          <w:szCs w:val="28"/>
        </w:rPr>
        <w:t>套</w:t>
      </w:r>
      <w:r w:rsidRPr="00BA1C17">
        <w:rPr>
          <w:rFonts w:hAnsi="宋体" w:cstheme="minorBidi" w:hint="eastAsia"/>
          <w:color w:val="auto"/>
          <w:kern w:val="2"/>
          <w:sz w:val="28"/>
          <w:szCs w:val="28"/>
        </w:rPr>
        <w:t>）并能提供相关证明材料。</w:t>
      </w:r>
    </w:p>
    <w:p w14:paraId="69A3561A" w14:textId="77777777" w:rsidR="00BB2FFB" w:rsidRPr="00BB2FFB" w:rsidRDefault="00BB2FFB" w:rsidP="00BB2FFB">
      <w:pPr>
        <w:rPr>
          <w:rFonts w:ascii="宋体" w:eastAsia="宋体" w:hAnsi="宋体" w:hint="eastAsia"/>
          <w:sz w:val="28"/>
          <w:szCs w:val="28"/>
        </w:rPr>
      </w:pPr>
    </w:p>
    <w:p w14:paraId="571B58DA" w14:textId="77777777" w:rsidR="000769C5" w:rsidRPr="00884E0E" w:rsidRDefault="000769C5" w:rsidP="00BB2FFB">
      <w:pPr>
        <w:rPr>
          <w:rFonts w:ascii="宋体" w:eastAsia="宋体" w:hAnsi="宋体" w:hint="eastAsia"/>
          <w:sz w:val="28"/>
          <w:szCs w:val="28"/>
        </w:rPr>
      </w:pPr>
    </w:p>
    <w:sectPr w:rsidR="000769C5" w:rsidRPr="00884E0E" w:rsidSect="00D64832">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FE2D1C" w14:textId="77777777" w:rsidR="00AD10CC" w:rsidRDefault="00AD10CC" w:rsidP="00D64832">
      <w:pPr>
        <w:rPr>
          <w:rFonts w:hint="eastAsia"/>
        </w:rPr>
      </w:pPr>
      <w:r>
        <w:separator/>
      </w:r>
    </w:p>
  </w:endnote>
  <w:endnote w:type="continuationSeparator" w:id="0">
    <w:p w14:paraId="4674A2F4" w14:textId="77777777" w:rsidR="00AD10CC" w:rsidRDefault="00AD10CC" w:rsidP="00D64832">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21F552" w14:textId="77777777" w:rsidR="00AD10CC" w:rsidRDefault="00AD10CC" w:rsidP="00D64832">
      <w:pPr>
        <w:rPr>
          <w:rFonts w:hint="eastAsia"/>
        </w:rPr>
      </w:pPr>
      <w:r>
        <w:separator/>
      </w:r>
    </w:p>
  </w:footnote>
  <w:footnote w:type="continuationSeparator" w:id="0">
    <w:p w14:paraId="0AC804F6" w14:textId="77777777" w:rsidR="00AD10CC" w:rsidRDefault="00AD10CC" w:rsidP="00D64832">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727292"/>
    <w:multiLevelType w:val="hybridMultilevel"/>
    <w:tmpl w:val="96D62CE6"/>
    <w:lvl w:ilvl="0" w:tplc="F1A859A6">
      <w:start w:val="2"/>
      <w:numFmt w:val="decimalEnclosedCircle"/>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459C3B7B"/>
    <w:multiLevelType w:val="hybridMultilevel"/>
    <w:tmpl w:val="C346E736"/>
    <w:lvl w:ilvl="0" w:tplc="1D5A4BB8">
      <w:start w:val="2"/>
      <w:numFmt w:val="decimalEnclosedCircle"/>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57E07336"/>
    <w:multiLevelType w:val="hybridMultilevel"/>
    <w:tmpl w:val="04D2468C"/>
    <w:lvl w:ilvl="0" w:tplc="84761F88">
      <w:start w:val="1"/>
      <w:numFmt w:val="decimalEnclosedCircle"/>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581F77D0"/>
    <w:multiLevelType w:val="hybridMultilevel"/>
    <w:tmpl w:val="6546A2A8"/>
    <w:lvl w:ilvl="0" w:tplc="1D5A4BB8">
      <w:start w:val="1"/>
      <w:numFmt w:val="decimalEnclosedCircle"/>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76EB6C38"/>
    <w:multiLevelType w:val="hybridMultilevel"/>
    <w:tmpl w:val="29863E34"/>
    <w:lvl w:ilvl="0" w:tplc="B81A6BBA">
      <w:start w:val="1"/>
      <w:numFmt w:val="decimalEnclosedCircle"/>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143933290">
    <w:abstractNumId w:val="4"/>
  </w:num>
  <w:num w:numId="2" w16cid:durableId="990212255">
    <w:abstractNumId w:val="2"/>
  </w:num>
  <w:num w:numId="3" w16cid:durableId="1630894194">
    <w:abstractNumId w:val="0"/>
  </w:num>
  <w:num w:numId="4" w16cid:durableId="2112236042">
    <w:abstractNumId w:val="3"/>
  </w:num>
  <w:num w:numId="5" w16cid:durableId="7945209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45F0"/>
    <w:rsid w:val="000769C5"/>
    <w:rsid w:val="0008551A"/>
    <w:rsid w:val="000923ED"/>
    <w:rsid w:val="00096D2C"/>
    <w:rsid w:val="000D78AB"/>
    <w:rsid w:val="000E6C98"/>
    <w:rsid w:val="001322FE"/>
    <w:rsid w:val="00181BAC"/>
    <w:rsid w:val="00182081"/>
    <w:rsid w:val="001940C0"/>
    <w:rsid w:val="001B4CDA"/>
    <w:rsid w:val="002144B3"/>
    <w:rsid w:val="0025234E"/>
    <w:rsid w:val="002C329F"/>
    <w:rsid w:val="002C5547"/>
    <w:rsid w:val="00330BB0"/>
    <w:rsid w:val="003374B0"/>
    <w:rsid w:val="00351C93"/>
    <w:rsid w:val="0036298C"/>
    <w:rsid w:val="00363ADC"/>
    <w:rsid w:val="0037597C"/>
    <w:rsid w:val="00396D02"/>
    <w:rsid w:val="003B6469"/>
    <w:rsid w:val="003F2A6E"/>
    <w:rsid w:val="003F45F0"/>
    <w:rsid w:val="00413781"/>
    <w:rsid w:val="0043397A"/>
    <w:rsid w:val="004505AA"/>
    <w:rsid w:val="00470632"/>
    <w:rsid w:val="004A69AA"/>
    <w:rsid w:val="004B7B83"/>
    <w:rsid w:val="004D0CA1"/>
    <w:rsid w:val="004F6602"/>
    <w:rsid w:val="00503936"/>
    <w:rsid w:val="005128D1"/>
    <w:rsid w:val="005272A6"/>
    <w:rsid w:val="00546338"/>
    <w:rsid w:val="005559CE"/>
    <w:rsid w:val="00585C33"/>
    <w:rsid w:val="005935B6"/>
    <w:rsid w:val="005E4E4E"/>
    <w:rsid w:val="00615368"/>
    <w:rsid w:val="006230F0"/>
    <w:rsid w:val="00627E26"/>
    <w:rsid w:val="0065181D"/>
    <w:rsid w:val="006610F2"/>
    <w:rsid w:val="006C4834"/>
    <w:rsid w:val="006D1C91"/>
    <w:rsid w:val="006D46C7"/>
    <w:rsid w:val="006F2FED"/>
    <w:rsid w:val="00701FD8"/>
    <w:rsid w:val="00720BBE"/>
    <w:rsid w:val="00782074"/>
    <w:rsid w:val="007A34D7"/>
    <w:rsid w:val="007C05B1"/>
    <w:rsid w:val="00863AE7"/>
    <w:rsid w:val="008713D2"/>
    <w:rsid w:val="00871FB4"/>
    <w:rsid w:val="00884E0E"/>
    <w:rsid w:val="008C70EA"/>
    <w:rsid w:val="008D5A33"/>
    <w:rsid w:val="008F6B1E"/>
    <w:rsid w:val="009200EA"/>
    <w:rsid w:val="00921A6B"/>
    <w:rsid w:val="00921F2E"/>
    <w:rsid w:val="009332CF"/>
    <w:rsid w:val="00934FFF"/>
    <w:rsid w:val="009412E8"/>
    <w:rsid w:val="009632AA"/>
    <w:rsid w:val="00973A74"/>
    <w:rsid w:val="009F3FFC"/>
    <w:rsid w:val="00A024F0"/>
    <w:rsid w:val="00A03020"/>
    <w:rsid w:val="00A3321A"/>
    <w:rsid w:val="00A517DB"/>
    <w:rsid w:val="00A63AFB"/>
    <w:rsid w:val="00AD10CC"/>
    <w:rsid w:val="00AD2038"/>
    <w:rsid w:val="00AF5ED6"/>
    <w:rsid w:val="00B10A79"/>
    <w:rsid w:val="00B510FA"/>
    <w:rsid w:val="00B611CC"/>
    <w:rsid w:val="00B92E7D"/>
    <w:rsid w:val="00BA1C17"/>
    <w:rsid w:val="00BA5C66"/>
    <w:rsid w:val="00BB2FFB"/>
    <w:rsid w:val="00BC1C16"/>
    <w:rsid w:val="00BE6954"/>
    <w:rsid w:val="00C14567"/>
    <w:rsid w:val="00C15CDD"/>
    <w:rsid w:val="00C66B2E"/>
    <w:rsid w:val="00C76E7D"/>
    <w:rsid w:val="00C8605B"/>
    <w:rsid w:val="00CB3D2A"/>
    <w:rsid w:val="00CC26CF"/>
    <w:rsid w:val="00CF28BF"/>
    <w:rsid w:val="00D207A2"/>
    <w:rsid w:val="00D20AD8"/>
    <w:rsid w:val="00D3274A"/>
    <w:rsid w:val="00D3662E"/>
    <w:rsid w:val="00D4645F"/>
    <w:rsid w:val="00D64832"/>
    <w:rsid w:val="00D77CDE"/>
    <w:rsid w:val="00D93949"/>
    <w:rsid w:val="00DA7B26"/>
    <w:rsid w:val="00E22B57"/>
    <w:rsid w:val="00E33813"/>
    <w:rsid w:val="00E348F4"/>
    <w:rsid w:val="00E76643"/>
    <w:rsid w:val="00E91E6E"/>
    <w:rsid w:val="00EA68D2"/>
    <w:rsid w:val="00F16CFC"/>
    <w:rsid w:val="00F27C0F"/>
    <w:rsid w:val="00F43CB4"/>
    <w:rsid w:val="00FC07C9"/>
    <w:rsid w:val="00FE11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0750E7"/>
  <w15:chartTrackingRefBased/>
  <w15:docId w15:val="{43C7A3A3-2B59-40C1-9E56-51DDE7DFB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64832"/>
    <w:pPr>
      <w:tabs>
        <w:tab w:val="center" w:pos="4153"/>
        <w:tab w:val="right" w:pos="8306"/>
      </w:tabs>
      <w:snapToGrid w:val="0"/>
      <w:jc w:val="center"/>
    </w:pPr>
    <w:rPr>
      <w:sz w:val="18"/>
      <w:szCs w:val="18"/>
    </w:rPr>
  </w:style>
  <w:style w:type="character" w:customStyle="1" w:styleId="a4">
    <w:name w:val="页眉 字符"/>
    <w:basedOn w:val="a0"/>
    <w:link w:val="a3"/>
    <w:uiPriority w:val="99"/>
    <w:rsid w:val="00D64832"/>
    <w:rPr>
      <w:sz w:val="18"/>
      <w:szCs w:val="18"/>
    </w:rPr>
  </w:style>
  <w:style w:type="paragraph" w:styleId="a5">
    <w:name w:val="footer"/>
    <w:basedOn w:val="a"/>
    <w:link w:val="a6"/>
    <w:uiPriority w:val="99"/>
    <w:unhideWhenUsed/>
    <w:rsid w:val="00D64832"/>
    <w:pPr>
      <w:tabs>
        <w:tab w:val="center" w:pos="4153"/>
        <w:tab w:val="right" w:pos="8306"/>
      </w:tabs>
      <w:snapToGrid w:val="0"/>
      <w:jc w:val="left"/>
    </w:pPr>
    <w:rPr>
      <w:sz w:val="18"/>
      <w:szCs w:val="18"/>
    </w:rPr>
  </w:style>
  <w:style w:type="character" w:customStyle="1" w:styleId="a6">
    <w:name w:val="页脚 字符"/>
    <w:basedOn w:val="a0"/>
    <w:link w:val="a5"/>
    <w:uiPriority w:val="99"/>
    <w:rsid w:val="00D64832"/>
    <w:rPr>
      <w:sz w:val="18"/>
      <w:szCs w:val="18"/>
    </w:rPr>
  </w:style>
  <w:style w:type="paragraph" w:styleId="a7">
    <w:name w:val="List Paragraph"/>
    <w:basedOn w:val="a"/>
    <w:uiPriority w:val="34"/>
    <w:qFormat/>
    <w:rsid w:val="00D64832"/>
    <w:pPr>
      <w:ind w:firstLineChars="200" w:firstLine="420"/>
    </w:pPr>
  </w:style>
  <w:style w:type="paragraph" w:customStyle="1" w:styleId="Default">
    <w:name w:val="Default"/>
    <w:rsid w:val="00D20AD8"/>
    <w:pPr>
      <w:widowControl w:val="0"/>
      <w:autoSpaceDE w:val="0"/>
      <w:autoSpaceDN w:val="0"/>
      <w:adjustRightInd w:val="0"/>
    </w:pPr>
    <w:rPr>
      <w:rFonts w:ascii="宋体" w:eastAsia="宋体" w:cs="宋体"/>
      <w:color w:val="000000"/>
      <w:kern w:val="0"/>
      <w:sz w:val="24"/>
      <w:szCs w:val="24"/>
    </w:rPr>
  </w:style>
  <w:style w:type="table" w:styleId="a8">
    <w:name w:val="Table Grid"/>
    <w:basedOn w:val="a1"/>
    <w:uiPriority w:val="39"/>
    <w:rsid w:val="00F27C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944</TotalTime>
  <Pages>12</Pages>
  <Words>686</Words>
  <Characters>3916</Characters>
  <Application>Microsoft Office Word</Application>
  <DocSecurity>0</DocSecurity>
  <Lines>32</Lines>
  <Paragraphs>9</Paragraphs>
  <ScaleCrop>false</ScaleCrop>
  <Company/>
  <LinksUpToDate>false</LinksUpToDate>
  <CharactersWithSpaces>4593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46</cp:revision>
  <dcterms:created xsi:type="dcterms:W3CDTF">2024-12-30T03:15:00Z</dcterms:created>
  <dcterms:modified xsi:type="dcterms:W3CDTF">2025-01-10T00:50:00Z</dcterms:modified>
</cp:coreProperties>
</file>