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70048">
        <w:rPr>
          <w:rFonts w:hint="eastAsia"/>
        </w:rPr>
        <w:t>不锈钢</w:t>
      </w:r>
      <w:r w:rsidR="0033089D">
        <w:rPr>
          <w:rFonts w:hint="eastAsia"/>
        </w:rPr>
        <w:t>梯级</w:t>
      </w:r>
      <w:r>
        <w:rPr>
          <w:rFonts w:hint="eastAsia"/>
        </w:rPr>
        <w:t>（招标编号：</w:t>
      </w:r>
      <w:r w:rsidR="003F328D" w:rsidRPr="003F328D">
        <w:t>CGZB202</w:t>
      </w:r>
      <w:r w:rsidR="006B03DD">
        <w:rPr>
          <w:rFonts w:hint="eastAsia"/>
        </w:rPr>
        <w:t>501</w:t>
      </w:r>
      <w:r w:rsidR="003F328D" w:rsidRPr="003F328D">
        <w:t>00</w:t>
      </w:r>
      <w:r w:rsidR="006B03DD">
        <w:rPr>
          <w:rFonts w:hint="eastAsia"/>
        </w:rPr>
        <w:t>4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CB14F2" w:rsidRDefault="002D09BF" w:rsidP="00CB14F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hyperlink r:id="rId9" w:history="1">
        <w:r w:rsidR="00CB14F2" w:rsidRPr="00105D65">
          <w:rPr>
            <w:rStyle w:val="aa"/>
            <w:rFonts w:ascii="仿宋_GB2312" w:eastAsia="仿宋_GB2312"/>
            <w:b/>
          </w:rPr>
          <w:t>https://www.bltelevator.com.cn/zh/news-2/tendering-purchasing-center/calling-for-tenders.html</w:t>
        </w:r>
      </w:hyperlink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数量</w:t>
            </w:r>
            <w:r w:rsidR="00197608">
              <w:rPr>
                <w:rFonts w:hint="eastAsia"/>
              </w:rPr>
              <w:t>(</w:t>
            </w:r>
            <w:r w:rsidR="00197608">
              <w:rPr>
                <w:rFonts w:hint="eastAsia"/>
              </w:rPr>
              <w:t>件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33089D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70048">
              <w:rPr>
                <w:rFonts w:hint="eastAsia"/>
              </w:rPr>
              <w:t>不锈钢</w:t>
            </w:r>
            <w:r>
              <w:rPr>
                <w:rFonts w:hint="eastAsia"/>
              </w:rPr>
              <w:t>梯级招标</w:t>
            </w:r>
          </w:p>
        </w:tc>
        <w:tc>
          <w:tcPr>
            <w:tcW w:w="1988" w:type="pct"/>
            <w:vAlign w:val="center"/>
          </w:tcPr>
          <w:p w:rsidR="00F85AF3" w:rsidRDefault="00870048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 w:rsidR="007F31A9">
              <w:rPr>
                <w:rFonts w:asciiTheme="minorEastAsia" w:hAnsiTheme="minorEastAsia" w:hint="eastAsia"/>
                <w:bCs/>
                <w:sz w:val="24"/>
                <w:szCs w:val="24"/>
              </w:rPr>
              <w:t>万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70048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870048">
        <w:rPr>
          <w:rFonts w:hint="eastAsia"/>
        </w:rPr>
        <w:t>或者二级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4）此次招标商务标，至少三轮比价（可多轮比价）及相关商务条款满足后，最低价成交。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70048">
        <w:rPr>
          <w:rFonts w:hint="eastAsia"/>
        </w:rPr>
        <w:t>不锈钢</w:t>
      </w:r>
      <w:r w:rsidR="0033089D">
        <w:rPr>
          <w:rFonts w:hint="eastAsia"/>
        </w:rPr>
        <w:t>梯级招标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，所有可以生产物料无论采购数量是多少都需要报价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)开标方式：现场开标，要求投标人自行携带密封商务</w:t>
      </w:r>
      <w:proofErr w:type="gramStart"/>
      <w:r w:rsidR="002D09BF">
        <w:rPr>
          <w:rFonts w:hint="eastAsia"/>
        </w:rPr>
        <w:t>标至少</w:t>
      </w:r>
      <w:proofErr w:type="gramEnd"/>
      <w:r w:rsidR="002D09BF">
        <w:rPr>
          <w:rFonts w:hint="eastAsia"/>
        </w:rPr>
        <w:t>三份，内含纸质盖章报价及内有电子版报价U盘。</w:t>
      </w:r>
    </w:p>
    <w:p w:rsidR="00F85AF3" w:rsidRDefault="007B2DB3">
      <w:r>
        <w:rPr>
          <w:rFonts w:hint="eastAsia"/>
        </w:rPr>
        <w:t>8)</w:t>
      </w:r>
      <w:r w:rsidR="002D09BF">
        <w:rPr>
          <w:rFonts w:hint="eastAsia"/>
        </w:rPr>
        <w:t>、投标保证金：确定为合格投标单位后，需提交</w:t>
      </w:r>
      <w:r w:rsidR="002C36D6">
        <w:rPr>
          <w:rFonts w:hint="eastAsia"/>
        </w:rPr>
        <w:t>2</w:t>
      </w:r>
      <w:r w:rsidR="002D09BF">
        <w:rPr>
          <w:rFonts w:hint="eastAsia"/>
        </w:rPr>
        <w:t>万元投标保证金，要求在202</w:t>
      </w:r>
      <w:r w:rsidR="00E805D1">
        <w:rPr>
          <w:rFonts w:hint="eastAsia"/>
        </w:rPr>
        <w:t>5</w:t>
      </w:r>
      <w:r w:rsidR="002D09BF">
        <w:rPr>
          <w:rFonts w:hint="eastAsia"/>
        </w:rPr>
        <w:t>年</w:t>
      </w:r>
      <w:r w:rsidR="00C967EA">
        <w:rPr>
          <w:rFonts w:hint="eastAsia"/>
        </w:rPr>
        <w:t>2</w:t>
      </w:r>
      <w:r w:rsidR="002D09BF">
        <w:rPr>
          <w:rFonts w:hint="eastAsia"/>
        </w:rPr>
        <w:t>月</w:t>
      </w:r>
      <w:r w:rsidR="00C967EA">
        <w:rPr>
          <w:rFonts w:hint="eastAsia"/>
        </w:rPr>
        <w:t>17</w:t>
      </w:r>
      <w:bookmarkStart w:id="0" w:name="_GoBack"/>
      <w:bookmarkEnd w:id="0"/>
      <w:r w:rsidR="002D09BF">
        <w:rPr>
          <w:rFonts w:hint="eastAsia"/>
        </w:rPr>
        <w:t>日下午16：30前缴纳至以下账户：</w:t>
      </w:r>
    </w:p>
    <w:p w:rsidR="00F85AF3" w:rsidRDefault="002D09BF">
      <w:r>
        <w:rPr>
          <w:rFonts w:hint="eastAsia"/>
          <w:lang w:val="zh-CN"/>
        </w:rPr>
        <w:lastRenderedPageBreak/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82917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</w:t>
      </w:r>
      <w:r>
        <w:rPr>
          <w:rFonts w:hint="eastAsia"/>
        </w:rPr>
        <w:t>投标保证金缴纳以后下载银行回执单（备注投标编号和招标名称）发送到此邮箱</w:t>
      </w:r>
      <w:hyperlink r:id="rId10" w:history="1">
        <w:r w:rsidR="007F31A9" w:rsidRPr="00DB4E2B">
          <w:rPr>
            <w:rStyle w:val="aa"/>
            <w:rFonts w:hint="eastAsia"/>
          </w:rPr>
          <w:t>gkgtm@163.com</w:t>
        </w:r>
      </w:hyperlink>
      <w:r>
        <w:rPr>
          <w:rFonts w:hint="eastAsia"/>
        </w:rPr>
        <w:t>，业务联系人：</w:t>
      </w:r>
      <w:r w:rsidR="00A25869">
        <w:rPr>
          <w:rFonts w:hint="eastAsia"/>
        </w:rPr>
        <w:t>顾天明</w:t>
      </w:r>
      <w:r>
        <w:rPr>
          <w:rFonts w:hint="eastAsia"/>
        </w:rPr>
        <w:t>，联系电话：</w:t>
      </w:r>
      <w:r w:rsidR="00A25869">
        <w:rPr>
          <w:rFonts w:hint="eastAsia"/>
        </w:rPr>
        <w:t>15840037323</w:t>
      </w:r>
    </w:p>
    <w:p w:rsidR="00F85AF3" w:rsidRDefault="00F85AF3"/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</w:t>
      </w:r>
      <w:r w:rsidR="006B03DD">
        <w:rPr>
          <w:rFonts w:hint="eastAsia"/>
        </w:rPr>
        <w:t>5</w:t>
      </w:r>
      <w:r>
        <w:rPr>
          <w:rFonts w:hint="eastAsia"/>
        </w:rPr>
        <w:t>年</w:t>
      </w:r>
      <w:r w:rsidR="006B03DD">
        <w:rPr>
          <w:rFonts w:hint="eastAsia"/>
        </w:rPr>
        <w:t>1</w:t>
      </w:r>
      <w:r>
        <w:rPr>
          <w:rFonts w:hint="eastAsia"/>
        </w:rPr>
        <w:t>月</w:t>
      </w:r>
      <w:r w:rsidR="006B03DD">
        <w:rPr>
          <w:rFonts w:hint="eastAsia"/>
        </w:rPr>
        <w:t>9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E805D1">
        <w:rPr>
          <w:rFonts w:hint="eastAsia"/>
        </w:rPr>
        <w:t>5</w:t>
      </w:r>
      <w:r>
        <w:rPr>
          <w:rFonts w:hint="eastAsia"/>
        </w:rPr>
        <w:t>年</w:t>
      </w:r>
      <w:r w:rsidR="00C967EA">
        <w:rPr>
          <w:rFonts w:hint="eastAsia"/>
        </w:rPr>
        <w:t>2</w:t>
      </w:r>
      <w:r>
        <w:rPr>
          <w:rFonts w:hint="eastAsia"/>
        </w:rPr>
        <w:t>月</w:t>
      </w:r>
      <w:r w:rsidR="00C967EA">
        <w:rPr>
          <w:rFonts w:hint="eastAsia"/>
        </w:rPr>
        <w:t>17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E805D1">
        <w:rPr>
          <w:rFonts w:hint="eastAsia"/>
        </w:rPr>
        <w:t>5</w:t>
      </w:r>
      <w:r>
        <w:rPr>
          <w:rFonts w:hint="eastAsia"/>
        </w:rPr>
        <w:t>年</w:t>
      </w:r>
      <w:r w:rsidR="00C967EA">
        <w:rPr>
          <w:rFonts w:hint="eastAsia"/>
        </w:rPr>
        <w:t>2</w:t>
      </w:r>
      <w:r>
        <w:rPr>
          <w:rFonts w:hint="eastAsia"/>
        </w:rPr>
        <w:t>月</w:t>
      </w:r>
      <w:r w:rsidR="00C967EA">
        <w:rPr>
          <w:rFonts w:hint="eastAsia"/>
        </w:rPr>
        <w:t>18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开标方式：现场开标（需法人或授权代表参加）。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7A7E1C">
        <w:rPr>
          <w:rFonts w:hint="eastAsia"/>
        </w:rPr>
        <w:t>以及其他</w:t>
      </w:r>
      <w:proofErr w:type="gramStart"/>
      <w:r w:rsidR="007A7E1C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1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</w:t>
      </w:r>
      <w:r w:rsidR="00E805D1">
        <w:rPr>
          <w:rFonts w:hint="eastAsia"/>
        </w:rPr>
        <w:t>5</w:t>
      </w:r>
      <w:r>
        <w:rPr>
          <w:rFonts w:hint="eastAsia"/>
        </w:rPr>
        <w:t>年</w:t>
      </w:r>
      <w:r w:rsidR="006B03DD">
        <w:rPr>
          <w:rFonts w:hint="eastAsia"/>
        </w:rPr>
        <w:t>1</w:t>
      </w:r>
      <w:r>
        <w:rPr>
          <w:rFonts w:hint="eastAsia"/>
        </w:rPr>
        <w:t>月</w:t>
      </w:r>
      <w:r w:rsidR="006B03DD">
        <w:rPr>
          <w:rFonts w:hint="eastAsia"/>
        </w:rPr>
        <w:t>9</w:t>
      </w:r>
      <w:r w:rsidR="00FB754D">
        <w:rPr>
          <w:rFonts w:hint="eastAsia"/>
        </w:rPr>
        <w:t>日</w:t>
      </w:r>
    </w:p>
    <w:sectPr w:rsidR="00F85AF3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A3" w:rsidRDefault="00302DA3">
      <w:pPr>
        <w:spacing w:line="240" w:lineRule="auto"/>
      </w:pPr>
      <w:r>
        <w:separator/>
      </w:r>
    </w:p>
  </w:endnote>
  <w:endnote w:type="continuationSeparator" w:id="0">
    <w:p w:rsidR="00302DA3" w:rsidRDefault="00302D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A3" w:rsidRDefault="00302DA3">
      <w:pPr>
        <w:spacing w:line="240" w:lineRule="auto"/>
      </w:pPr>
      <w:r>
        <w:separator/>
      </w:r>
    </w:p>
  </w:footnote>
  <w:footnote w:type="continuationSeparator" w:id="0">
    <w:p w:rsidR="00302DA3" w:rsidRDefault="00302D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151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2917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36D6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2DA3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328D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1D4F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3E4C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11A"/>
    <w:rsid w:val="0069085E"/>
    <w:rsid w:val="00693278"/>
    <w:rsid w:val="006A148C"/>
    <w:rsid w:val="006A1C52"/>
    <w:rsid w:val="006A3A6E"/>
    <w:rsid w:val="006A7D06"/>
    <w:rsid w:val="006B03DD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7E1C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0048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8F7E78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4462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7EA"/>
    <w:rsid w:val="00C96824"/>
    <w:rsid w:val="00CA5315"/>
    <w:rsid w:val="00CB0CDE"/>
    <w:rsid w:val="00CB14F2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6591"/>
    <w:rsid w:val="00E57928"/>
    <w:rsid w:val="00E62565"/>
    <w:rsid w:val="00E62F3E"/>
    <w:rsid w:val="00E6319F"/>
    <w:rsid w:val="00E66DFB"/>
    <w:rsid w:val="00E670BD"/>
    <w:rsid w:val="00E67B90"/>
    <w:rsid w:val="00E7268A"/>
    <w:rsid w:val="00E805D1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  <w:style w:type="character" w:styleId="ad">
    <w:name w:val="FollowedHyperlink"/>
    <w:basedOn w:val="a0"/>
    <w:uiPriority w:val="99"/>
    <w:semiHidden/>
    <w:unhideWhenUsed/>
    <w:rsid w:val="00CB14F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  <w:style w:type="character" w:styleId="ad">
    <w:name w:val="FollowedHyperlink"/>
    <w:basedOn w:val="a0"/>
    <w:uiPriority w:val="99"/>
    <w:semiHidden/>
    <w:unhideWhenUsed/>
    <w:rsid w:val="00CB14F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kgtm@163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ltelevator.com.cn/zh/news-2/tendering-purchasing-center/calling-for-tenders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3E58F-5F5D-4B66-8563-886A9F0E8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38</cp:revision>
  <cp:lastPrinted>2014-10-21T03:03:00Z</cp:lastPrinted>
  <dcterms:created xsi:type="dcterms:W3CDTF">2024-01-10T03:44:00Z</dcterms:created>
  <dcterms:modified xsi:type="dcterms:W3CDTF">2025-01-09T01:06:00Z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