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firstLine="0"/>
      </w:pPr>
      <w:bookmarkStart w:id="125" w:name="_GoBack"/>
      <w:bookmarkEnd w:id="125"/>
    </w:p>
    <w:p>
      <w:pPr>
        <w:pStyle w:val="2"/>
        <w:ind w:firstLine="0"/>
      </w:pPr>
    </w:p>
    <w:p>
      <w:pPr>
        <w:pStyle w:val="2"/>
        <w:ind w:firstLine="0"/>
      </w:pPr>
    </w:p>
    <w:p>
      <w:pPr>
        <w:pStyle w:val="2"/>
        <w:ind w:firstLine="0"/>
      </w:pPr>
    </w:p>
    <w:p>
      <w:pPr>
        <w:pStyle w:val="2"/>
        <w:ind w:firstLine="0"/>
      </w:pPr>
    </w:p>
    <w:p>
      <w:pPr>
        <w:pStyle w:val="3"/>
        <w:jc w:val="center"/>
        <w:rPr>
          <w:rFonts w:ascii="宋体" w:hAnsi="宋体" w:cs="宋体"/>
        </w:rPr>
      </w:pPr>
      <w:bookmarkStart w:id="0" w:name="_Toc26831"/>
      <w:r>
        <w:rPr>
          <w:rFonts w:hint="eastAsia" w:ascii="宋体" w:hAnsi="宋体" w:cs="宋体"/>
        </w:rPr>
        <w:t>第五章  应答文件格式</w:t>
      </w:r>
      <w:bookmarkEnd w:id="0"/>
    </w:p>
    <w:p>
      <w:pPr>
        <w:tabs>
          <w:tab w:val="left" w:pos="567"/>
        </w:tabs>
        <w:adjustRightInd w:val="0"/>
        <w:snapToGrid w:val="0"/>
        <w:spacing w:line="440" w:lineRule="exact"/>
        <w:rPr>
          <w:rFonts w:ascii="宋体" w:hAnsi="宋体" w:cs="宋体"/>
        </w:rPr>
      </w:pPr>
    </w:p>
    <w:p>
      <w:pPr>
        <w:rPr>
          <w:rFonts w:ascii="宋体" w:hAnsi="宋体" w:cs="宋体"/>
        </w:rPr>
      </w:pPr>
    </w:p>
    <w:p>
      <w:bookmarkStart w:id="1" w:name="_Toc25254"/>
      <w:bookmarkStart w:id="2" w:name="_Toc16593"/>
      <w:bookmarkStart w:id="3" w:name="_Toc3297002"/>
      <w:bookmarkStart w:id="4" w:name="_Toc7033"/>
      <w:bookmarkStart w:id="5" w:name="_Toc494277685"/>
      <w:bookmarkStart w:id="6" w:name="_Toc29822154"/>
      <w:bookmarkStart w:id="7" w:name="_Toc760"/>
      <w:bookmarkStart w:id="8" w:name="_Toc34985198"/>
      <w:bookmarkStart w:id="9" w:name="_Toc15326"/>
      <w:bookmarkStart w:id="10" w:name="_Toc34145059"/>
      <w:bookmarkStart w:id="11" w:name="_Toc12590"/>
      <w:bookmarkStart w:id="12" w:name="_Toc489615371"/>
      <w:bookmarkStart w:id="13" w:name="_Toc2995"/>
      <w:bookmarkStart w:id="14" w:name="_Toc482009702"/>
      <w:bookmarkStart w:id="15" w:name="_Toc15972"/>
      <w:r>
        <w:rPr>
          <w:rFonts w:hint="eastAsia" w:ascii="宋体" w:hAnsi="宋体" w:cs="宋体"/>
          <w:sz w:val="28"/>
          <w:szCs w:val="28"/>
        </w:rPr>
        <w:br w:type="page"/>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Pr>
          <w:rFonts w:hint="eastAsia" w:ascii="宋体" w:hAnsi="宋体" w:cs="宋体"/>
          <w:sz w:val="28"/>
          <w:szCs w:val="28"/>
        </w:rPr>
        <w:t>一、商务技术部分</w:t>
      </w:r>
    </w:p>
    <w:p>
      <w:pPr>
        <w:tabs>
          <w:tab w:val="left" w:pos="567"/>
        </w:tabs>
        <w:adjustRightInd w:val="0"/>
        <w:snapToGrid w:val="0"/>
        <w:spacing w:line="440" w:lineRule="exact"/>
        <w:rPr>
          <w:rFonts w:ascii="宋体" w:hAnsi="宋体"/>
        </w:rPr>
      </w:pPr>
    </w:p>
    <w:p/>
    <w:p>
      <w:pPr>
        <w:numPr>
          <w:ilvl w:val="0"/>
          <w:numId w:val="1"/>
        </w:numPr>
        <w:tabs>
          <w:tab w:val="left" w:pos="588"/>
        </w:tabs>
        <w:snapToGrid w:val="0"/>
        <w:spacing w:before="120" w:after="120" w:line="440" w:lineRule="exact"/>
        <w:jc w:val="left"/>
        <w:outlineLvl w:val="0"/>
        <w:rPr>
          <w:rFonts w:ascii="宋体" w:hAnsi="宋体"/>
          <w:b/>
          <w:sz w:val="24"/>
        </w:rPr>
      </w:pPr>
      <w:bookmarkStart w:id="16" w:name="_Toc24530"/>
      <w:bookmarkStart w:id="17" w:name="_Toc1636"/>
      <w:bookmarkStart w:id="18" w:name="_Toc7006"/>
      <w:bookmarkStart w:id="19" w:name="_Toc3295"/>
      <w:r>
        <w:rPr>
          <w:rFonts w:hint="eastAsia" w:ascii="宋体" w:hAnsi="宋体"/>
          <w:b/>
          <w:sz w:val="24"/>
        </w:rPr>
        <w:t>应答文件封面</w:t>
      </w:r>
      <w:bookmarkEnd w:id="16"/>
      <w:bookmarkEnd w:id="17"/>
      <w:bookmarkEnd w:id="18"/>
      <w:bookmarkEnd w:id="19"/>
    </w:p>
    <w:p>
      <w:pPr>
        <w:spacing w:after="120" w:line="360" w:lineRule="atLeast"/>
        <w:jc w:val="center"/>
        <w:rPr>
          <w:rFonts w:ascii="宋体" w:hAnsi="宋体"/>
          <w:sz w:val="32"/>
          <w:u w:val="single"/>
        </w:rPr>
      </w:pPr>
    </w:p>
    <w:p>
      <w:pPr>
        <w:spacing w:after="120" w:line="360" w:lineRule="atLeast"/>
        <w:jc w:val="center"/>
        <w:rPr>
          <w:rFonts w:ascii="宋体" w:hAnsi="宋体"/>
          <w:sz w:val="32"/>
          <w:u w:val="single"/>
        </w:rPr>
      </w:pPr>
      <w:bookmarkStart w:id="20" w:name="_Hlk29888161"/>
    </w:p>
    <w:p>
      <w:pPr>
        <w:spacing w:after="120" w:line="360" w:lineRule="atLeast"/>
        <w:jc w:val="center"/>
        <w:rPr>
          <w:rFonts w:ascii="宋体" w:hAnsi="宋体"/>
          <w:b/>
          <w:sz w:val="30"/>
        </w:rPr>
      </w:pPr>
      <w:r>
        <w:rPr>
          <w:rFonts w:ascii="宋体" w:hAnsi="宋体"/>
          <w:b/>
          <w:sz w:val="30"/>
          <w:u w:val="single"/>
        </w:rPr>
        <w:t xml:space="preserve">                  </w:t>
      </w:r>
      <w:r>
        <w:rPr>
          <w:rFonts w:hint="eastAsia" w:ascii="宋体" w:hAnsi="宋体"/>
          <w:b/>
          <w:sz w:val="30"/>
        </w:rPr>
        <w:t>（项目名称）</w:t>
      </w:r>
    </w:p>
    <w:p>
      <w:pPr>
        <w:jc w:val="center"/>
        <w:rPr>
          <w:rFonts w:ascii="宋体" w:hAnsi="宋体"/>
          <w:sz w:val="28"/>
        </w:rPr>
      </w:pPr>
    </w:p>
    <w:p>
      <w:pPr>
        <w:jc w:val="center"/>
        <w:rPr>
          <w:rFonts w:ascii="宋体" w:hAnsi="宋体"/>
        </w:rPr>
      </w:pPr>
    </w:p>
    <w:p>
      <w:pPr>
        <w:jc w:val="center"/>
        <w:rPr>
          <w:rFonts w:ascii="宋体" w:hAnsi="宋体"/>
        </w:rPr>
      </w:pPr>
    </w:p>
    <w:p>
      <w:pPr>
        <w:jc w:val="center"/>
        <w:rPr>
          <w:rFonts w:ascii="宋体" w:hAnsi="宋体"/>
        </w:rPr>
      </w:pPr>
    </w:p>
    <w:p>
      <w:pPr>
        <w:spacing w:after="120"/>
        <w:jc w:val="center"/>
        <w:rPr>
          <w:rFonts w:ascii="宋体" w:hAnsi="宋体"/>
          <w:b/>
          <w:sz w:val="36"/>
        </w:rPr>
      </w:pPr>
      <w:r>
        <w:rPr>
          <w:rFonts w:hint="eastAsia" w:ascii="宋体" w:hAnsi="宋体"/>
          <w:b/>
          <w:sz w:val="36"/>
        </w:rPr>
        <w:t>应答文件</w:t>
      </w:r>
      <w:r>
        <w:rPr>
          <w:rFonts w:hint="eastAsia" w:ascii="宋体" w:hAnsi="宋体"/>
          <w:b/>
          <w:sz w:val="36"/>
          <w:u w:val="single"/>
        </w:rPr>
        <w:t xml:space="preserve">      </w:t>
      </w:r>
      <w:r>
        <w:rPr>
          <w:rFonts w:hint="eastAsia" w:ascii="宋体" w:hAnsi="宋体"/>
          <w:b/>
          <w:sz w:val="36"/>
        </w:rPr>
        <w:t>部分</w:t>
      </w:r>
    </w:p>
    <w:p>
      <w:pPr>
        <w:spacing w:after="120"/>
        <w:jc w:val="center"/>
        <w:rPr>
          <w:rFonts w:ascii="宋体" w:hAnsi="宋体"/>
          <w:b/>
          <w:sz w:val="32"/>
        </w:rPr>
      </w:pPr>
    </w:p>
    <w:p>
      <w:pPr>
        <w:spacing w:after="120"/>
        <w:jc w:val="center"/>
        <w:rPr>
          <w:rFonts w:ascii="宋体" w:hAnsi="宋体"/>
          <w:b/>
          <w:sz w:val="32"/>
        </w:rPr>
      </w:pPr>
    </w:p>
    <w:p>
      <w:pPr>
        <w:spacing w:after="120"/>
        <w:jc w:val="center"/>
        <w:rPr>
          <w:rFonts w:ascii="宋体" w:hAnsi="宋体"/>
          <w:b/>
          <w:sz w:val="32"/>
        </w:rPr>
      </w:pPr>
    </w:p>
    <w:p>
      <w:pPr>
        <w:spacing w:after="120"/>
        <w:jc w:val="center"/>
        <w:rPr>
          <w:rFonts w:ascii="宋体" w:hAnsi="宋体"/>
          <w:b/>
          <w:sz w:val="32"/>
        </w:rPr>
      </w:pPr>
    </w:p>
    <w:p>
      <w:pPr>
        <w:spacing w:after="120"/>
        <w:jc w:val="center"/>
        <w:rPr>
          <w:rFonts w:ascii="宋体" w:hAnsi="宋体"/>
          <w:b/>
          <w:sz w:val="32"/>
        </w:rPr>
      </w:pPr>
    </w:p>
    <w:p>
      <w:pPr>
        <w:adjustRightInd w:val="0"/>
        <w:snapToGrid w:val="0"/>
        <w:spacing w:line="440" w:lineRule="exact"/>
        <w:jc w:val="center"/>
        <w:rPr>
          <w:rFonts w:ascii="宋体" w:hAnsi="宋体"/>
        </w:rPr>
      </w:pPr>
      <w:r>
        <w:rPr>
          <w:rFonts w:hint="eastAsia" w:ascii="宋体" w:hAnsi="宋体"/>
        </w:rPr>
        <w:t xml:space="preserve">   应答人名称：</w:t>
      </w:r>
      <w:r>
        <w:rPr>
          <w:rFonts w:ascii="宋体" w:hAnsi="宋体"/>
          <w:u w:val="single"/>
        </w:rPr>
        <w:t xml:space="preserve">                              </w:t>
      </w:r>
      <w:r>
        <w:rPr>
          <w:rFonts w:hint="eastAsia" w:ascii="宋体" w:hAnsi="宋体"/>
        </w:rPr>
        <w:t>（盖单位公章）</w:t>
      </w:r>
    </w:p>
    <w:p>
      <w:pPr>
        <w:adjustRightInd w:val="0"/>
        <w:snapToGrid w:val="0"/>
        <w:spacing w:line="440" w:lineRule="exact"/>
        <w:jc w:val="left"/>
        <w:rPr>
          <w:rFonts w:ascii="宋体" w:hAnsi="宋体"/>
        </w:rPr>
      </w:pPr>
    </w:p>
    <w:p>
      <w:pPr>
        <w:adjustRightInd w:val="0"/>
        <w:snapToGrid w:val="0"/>
        <w:spacing w:line="440" w:lineRule="exact"/>
        <w:jc w:val="center"/>
        <w:rPr>
          <w:rFonts w:ascii="宋体" w:hAnsi="宋体"/>
          <w:u w:val="single"/>
        </w:rPr>
      </w:pPr>
      <w:r>
        <w:rPr>
          <w:rFonts w:hint="eastAsia" w:ascii="宋体" w:hAnsi="宋体"/>
        </w:rPr>
        <w:t>法定代表人（负责人）</w:t>
      </w:r>
      <w:r>
        <w:rPr>
          <w:rFonts w:ascii="宋体" w:hAnsi="宋体"/>
        </w:rPr>
        <w:t>或者其委托代理人：</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rPr>
        <w:t>（签字）</w:t>
      </w:r>
    </w:p>
    <w:p>
      <w:pPr>
        <w:adjustRightInd w:val="0"/>
        <w:snapToGrid w:val="0"/>
        <w:spacing w:after="120" w:line="440" w:lineRule="exact"/>
        <w:ind w:firstLine="1050" w:firstLineChars="500"/>
        <w:jc w:val="left"/>
        <w:rPr>
          <w:rFonts w:ascii="宋体" w:hAnsi="宋体"/>
        </w:rPr>
      </w:pPr>
    </w:p>
    <w:p>
      <w:pPr>
        <w:adjustRightInd w:val="0"/>
        <w:snapToGrid w:val="0"/>
        <w:spacing w:line="440" w:lineRule="exact"/>
        <w:jc w:val="center"/>
        <w:rPr>
          <w:rFonts w:ascii="宋体" w:hAnsi="宋体"/>
        </w:rPr>
      </w:pPr>
      <w:r>
        <w:rPr>
          <w:rFonts w:hint="eastAsia" w:ascii="宋体" w:hAnsi="宋体"/>
          <w:u w:val="single"/>
        </w:rPr>
        <w:t xml:space="preserve">    </w:t>
      </w:r>
      <w:r>
        <w:rPr>
          <w:rFonts w:hint="eastAsia" w:ascii="宋体" w:hAnsi="宋体"/>
        </w:rPr>
        <w:t>年</w:t>
      </w:r>
      <w:r>
        <w:rPr>
          <w:rFonts w:ascii="宋体" w:hAnsi="宋体"/>
          <w:u w:val="single"/>
        </w:rPr>
        <w:t xml:space="preserve">   </w:t>
      </w:r>
      <w:r>
        <w:rPr>
          <w:rFonts w:hint="eastAsia" w:ascii="宋体" w:hAnsi="宋体"/>
        </w:rPr>
        <w:t>月</w:t>
      </w:r>
      <w:r>
        <w:rPr>
          <w:rFonts w:ascii="宋体" w:hAnsi="宋体"/>
          <w:u w:val="single"/>
        </w:rPr>
        <w:t xml:space="preserve">   </w:t>
      </w:r>
      <w:r>
        <w:rPr>
          <w:rFonts w:hint="eastAsia" w:ascii="宋体" w:hAnsi="宋体"/>
        </w:rPr>
        <w:t>日</w:t>
      </w:r>
    </w:p>
    <w:bookmarkEnd w:id="20"/>
    <w:p>
      <w:pPr>
        <w:keepNext/>
        <w:keepLines/>
        <w:adjustRightInd w:val="0"/>
        <w:snapToGrid w:val="0"/>
        <w:spacing w:before="240" w:after="120" w:line="440" w:lineRule="exact"/>
        <w:jc w:val="center"/>
        <w:outlineLvl w:val="0"/>
        <w:rPr>
          <w:rFonts w:ascii="宋体" w:hAnsi="宋体"/>
          <w:b/>
          <w:kern w:val="44"/>
          <w:sz w:val="28"/>
        </w:rPr>
        <w:sectPr>
          <w:footerReference r:id="rId3" w:type="default"/>
          <w:pgSz w:w="11906" w:h="16838"/>
          <w:pgMar w:top="1440" w:right="1800" w:bottom="1440" w:left="1800" w:header="851" w:footer="992" w:gutter="0"/>
          <w:cols w:space="720" w:num="1"/>
          <w:docGrid w:type="lines" w:linePitch="312" w:charSpace="0"/>
        </w:sectPr>
      </w:pPr>
    </w:p>
    <w:p>
      <w:pPr>
        <w:numPr>
          <w:ilvl w:val="0"/>
          <w:numId w:val="1"/>
        </w:numPr>
        <w:tabs>
          <w:tab w:val="left" w:pos="588"/>
        </w:tabs>
        <w:snapToGrid w:val="0"/>
        <w:spacing w:before="120" w:after="120" w:line="440" w:lineRule="exact"/>
        <w:jc w:val="left"/>
        <w:outlineLvl w:val="0"/>
        <w:rPr>
          <w:rFonts w:ascii="宋体" w:hAnsi="宋体"/>
          <w:b/>
          <w:sz w:val="24"/>
        </w:rPr>
      </w:pPr>
      <w:bookmarkStart w:id="21" w:name="_Toc20825"/>
      <w:bookmarkStart w:id="22" w:name="_Toc489615372"/>
      <w:bookmarkStart w:id="23" w:name="_Toc30815"/>
      <w:bookmarkStart w:id="24" w:name="_Toc12821"/>
      <w:bookmarkStart w:id="25" w:name="_Toc12179"/>
      <w:bookmarkStart w:id="26" w:name="_Toc494277686"/>
      <w:bookmarkStart w:id="27" w:name="_Toc34145060"/>
      <w:bookmarkStart w:id="28" w:name="_Toc29822155"/>
      <w:r>
        <w:rPr>
          <w:rFonts w:hint="eastAsia" w:ascii="宋体" w:hAnsi="宋体"/>
          <w:b/>
          <w:sz w:val="24"/>
        </w:rPr>
        <w:t>评审索引表</w:t>
      </w:r>
      <w:bookmarkEnd w:id="21"/>
      <w:bookmarkEnd w:id="22"/>
      <w:bookmarkEnd w:id="23"/>
      <w:bookmarkEnd w:id="24"/>
      <w:bookmarkEnd w:id="25"/>
      <w:bookmarkEnd w:id="26"/>
      <w:bookmarkEnd w:id="27"/>
      <w:bookmarkEnd w:id="28"/>
    </w:p>
    <w:p>
      <w:pPr>
        <w:rPr>
          <w:rFonts w:ascii="宋体" w:hAnsi="宋体"/>
        </w:rPr>
      </w:pPr>
    </w:p>
    <w:p>
      <w:pPr>
        <w:jc w:val="center"/>
        <w:rPr>
          <w:rFonts w:ascii="宋体" w:hAnsi="宋体"/>
          <w:b/>
        </w:rPr>
      </w:pPr>
      <w:r>
        <w:rPr>
          <w:rFonts w:hint="eastAsia" w:ascii="宋体" w:hAnsi="宋体"/>
          <w:b/>
        </w:rPr>
        <w:t>评审索引表</w:t>
      </w:r>
    </w:p>
    <w:p>
      <w:pPr>
        <w:jc w:val="center"/>
        <w:rPr>
          <w:rFonts w:ascii="宋体" w:hAnsi="宋体"/>
          <w:b/>
        </w:rPr>
      </w:pPr>
    </w:p>
    <w:tbl>
      <w:tblPr>
        <w:tblStyle w:val="8"/>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2"/>
        <w:gridCol w:w="2506"/>
        <w:gridCol w:w="2197"/>
        <w:gridCol w:w="23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232" w:type="dxa"/>
            <w:vAlign w:val="center"/>
          </w:tcPr>
          <w:p>
            <w:pPr>
              <w:jc w:val="center"/>
              <w:rPr>
                <w:rFonts w:ascii="宋体" w:hAnsi="宋体"/>
              </w:rPr>
            </w:pPr>
            <w:r>
              <w:rPr>
                <w:rFonts w:ascii="宋体" w:hAnsi="宋体"/>
              </w:rPr>
              <w:t>条款号</w:t>
            </w:r>
          </w:p>
        </w:tc>
        <w:tc>
          <w:tcPr>
            <w:tcW w:w="2506" w:type="dxa"/>
            <w:vAlign w:val="center"/>
          </w:tcPr>
          <w:p>
            <w:pPr>
              <w:jc w:val="center"/>
              <w:rPr>
                <w:rFonts w:ascii="宋体" w:hAnsi="宋体"/>
              </w:rPr>
            </w:pPr>
            <w:r>
              <w:rPr>
                <w:rFonts w:ascii="宋体" w:hAnsi="宋体"/>
              </w:rPr>
              <w:t>评审因素</w:t>
            </w:r>
          </w:p>
        </w:tc>
        <w:tc>
          <w:tcPr>
            <w:tcW w:w="2197" w:type="dxa"/>
            <w:vAlign w:val="center"/>
          </w:tcPr>
          <w:p>
            <w:pPr>
              <w:jc w:val="center"/>
              <w:rPr>
                <w:rFonts w:ascii="宋体" w:hAnsi="宋体"/>
              </w:rPr>
            </w:pPr>
            <w:r>
              <w:rPr>
                <w:rFonts w:hint="eastAsia" w:ascii="宋体" w:hAnsi="宋体"/>
              </w:rPr>
              <w:t>对应页码</w:t>
            </w:r>
          </w:p>
        </w:tc>
        <w:tc>
          <w:tcPr>
            <w:tcW w:w="2366" w:type="dxa"/>
            <w:vAlign w:val="center"/>
          </w:tcPr>
          <w:p>
            <w:pPr>
              <w:jc w:val="center"/>
              <w:rPr>
                <w:rFonts w:ascii="宋体" w:hAnsi="宋体"/>
              </w:rPr>
            </w:pPr>
            <w:r>
              <w:rPr>
                <w:rFonts w:hint="eastAsia" w:ascii="宋体" w:hAnsi="宋体"/>
              </w:rPr>
              <w:t>备注或者说明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232" w:type="dxa"/>
            <w:vAlign w:val="center"/>
          </w:tcPr>
          <w:p>
            <w:pPr>
              <w:tabs>
                <w:tab w:val="left" w:pos="720"/>
              </w:tabs>
              <w:spacing w:line="360" w:lineRule="auto"/>
              <w:ind w:left="-2" w:firstLine="1"/>
              <w:jc w:val="center"/>
              <w:rPr>
                <w:rFonts w:ascii="宋体" w:hAnsi="宋体"/>
              </w:rPr>
            </w:pPr>
            <w:r>
              <w:rPr>
                <w:rFonts w:ascii="宋体" w:hAnsi="宋体"/>
              </w:rPr>
              <w:t>…</w:t>
            </w:r>
          </w:p>
        </w:tc>
        <w:tc>
          <w:tcPr>
            <w:tcW w:w="2506" w:type="dxa"/>
            <w:vAlign w:val="center"/>
          </w:tcPr>
          <w:p>
            <w:pPr>
              <w:tabs>
                <w:tab w:val="left" w:pos="720"/>
              </w:tabs>
              <w:spacing w:line="360" w:lineRule="auto"/>
              <w:ind w:left="-2" w:firstLine="1"/>
              <w:jc w:val="center"/>
              <w:rPr>
                <w:rFonts w:ascii="宋体" w:hAnsi="宋体"/>
              </w:rPr>
            </w:pPr>
            <w:r>
              <w:rPr>
                <w:rFonts w:ascii="宋体" w:hAnsi="宋体"/>
              </w:rPr>
              <w:t>…</w:t>
            </w:r>
          </w:p>
        </w:tc>
        <w:tc>
          <w:tcPr>
            <w:tcW w:w="2197" w:type="dxa"/>
            <w:vAlign w:val="center"/>
          </w:tcPr>
          <w:p>
            <w:pPr>
              <w:tabs>
                <w:tab w:val="left" w:pos="720"/>
              </w:tabs>
              <w:spacing w:line="360" w:lineRule="auto"/>
              <w:jc w:val="center"/>
              <w:rPr>
                <w:rFonts w:ascii="宋体" w:hAnsi="宋体"/>
              </w:rPr>
            </w:pPr>
          </w:p>
        </w:tc>
        <w:tc>
          <w:tcPr>
            <w:tcW w:w="2366" w:type="dxa"/>
            <w:vAlign w:val="center"/>
          </w:tcPr>
          <w:p>
            <w:pPr>
              <w:tabs>
                <w:tab w:val="left" w:pos="720"/>
              </w:tabs>
              <w:spacing w:line="360" w:lineRule="auto"/>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232" w:type="dxa"/>
            <w:vAlign w:val="center"/>
          </w:tcPr>
          <w:p>
            <w:pPr>
              <w:tabs>
                <w:tab w:val="left" w:pos="720"/>
              </w:tabs>
              <w:spacing w:line="360" w:lineRule="auto"/>
              <w:jc w:val="center"/>
              <w:rPr>
                <w:rFonts w:ascii="宋体" w:hAnsi="宋体"/>
              </w:rPr>
            </w:pPr>
          </w:p>
        </w:tc>
        <w:tc>
          <w:tcPr>
            <w:tcW w:w="2506" w:type="dxa"/>
            <w:vAlign w:val="center"/>
          </w:tcPr>
          <w:p>
            <w:pPr>
              <w:tabs>
                <w:tab w:val="left" w:pos="720"/>
              </w:tabs>
              <w:spacing w:line="360" w:lineRule="auto"/>
              <w:jc w:val="center"/>
              <w:rPr>
                <w:rFonts w:ascii="宋体" w:hAnsi="宋体"/>
              </w:rPr>
            </w:pPr>
          </w:p>
        </w:tc>
        <w:tc>
          <w:tcPr>
            <w:tcW w:w="2197" w:type="dxa"/>
            <w:vAlign w:val="center"/>
          </w:tcPr>
          <w:p>
            <w:pPr>
              <w:tabs>
                <w:tab w:val="left" w:pos="720"/>
              </w:tabs>
              <w:spacing w:line="360" w:lineRule="auto"/>
              <w:jc w:val="center"/>
              <w:rPr>
                <w:rFonts w:ascii="宋体" w:hAnsi="宋体"/>
              </w:rPr>
            </w:pPr>
          </w:p>
        </w:tc>
        <w:tc>
          <w:tcPr>
            <w:tcW w:w="2366" w:type="dxa"/>
            <w:vAlign w:val="center"/>
          </w:tcPr>
          <w:p>
            <w:pPr>
              <w:tabs>
                <w:tab w:val="left" w:pos="720"/>
              </w:tabs>
              <w:spacing w:line="360" w:lineRule="auto"/>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232" w:type="dxa"/>
            <w:vAlign w:val="center"/>
          </w:tcPr>
          <w:p>
            <w:pPr>
              <w:tabs>
                <w:tab w:val="left" w:pos="720"/>
              </w:tabs>
              <w:spacing w:line="360" w:lineRule="auto"/>
              <w:jc w:val="center"/>
              <w:rPr>
                <w:rFonts w:ascii="宋体" w:hAnsi="宋体"/>
              </w:rPr>
            </w:pPr>
          </w:p>
        </w:tc>
        <w:tc>
          <w:tcPr>
            <w:tcW w:w="2506" w:type="dxa"/>
            <w:vAlign w:val="center"/>
          </w:tcPr>
          <w:p>
            <w:pPr>
              <w:tabs>
                <w:tab w:val="left" w:pos="720"/>
              </w:tabs>
              <w:spacing w:line="360" w:lineRule="auto"/>
              <w:jc w:val="center"/>
              <w:rPr>
                <w:rFonts w:ascii="宋体" w:hAnsi="宋体"/>
              </w:rPr>
            </w:pPr>
          </w:p>
        </w:tc>
        <w:tc>
          <w:tcPr>
            <w:tcW w:w="2197" w:type="dxa"/>
            <w:vAlign w:val="center"/>
          </w:tcPr>
          <w:p>
            <w:pPr>
              <w:tabs>
                <w:tab w:val="left" w:pos="720"/>
              </w:tabs>
              <w:spacing w:line="360" w:lineRule="auto"/>
              <w:jc w:val="center"/>
              <w:rPr>
                <w:rFonts w:ascii="宋体" w:hAnsi="宋体"/>
              </w:rPr>
            </w:pPr>
          </w:p>
        </w:tc>
        <w:tc>
          <w:tcPr>
            <w:tcW w:w="2366" w:type="dxa"/>
            <w:vAlign w:val="center"/>
          </w:tcPr>
          <w:p>
            <w:pPr>
              <w:tabs>
                <w:tab w:val="left" w:pos="720"/>
              </w:tabs>
              <w:spacing w:line="360" w:lineRule="auto"/>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232" w:type="dxa"/>
            <w:vAlign w:val="center"/>
          </w:tcPr>
          <w:p>
            <w:pPr>
              <w:tabs>
                <w:tab w:val="left" w:pos="720"/>
              </w:tabs>
              <w:spacing w:line="360" w:lineRule="auto"/>
              <w:jc w:val="center"/>
              <w:rPr>
                <w:rFonts w:ascii="宋体" w:hAnsi="宋体"/>
              </w:rPr>
            </w:pPr>
          </w:p>
        </w:tc>
        <w:tc>
          <w:tcPr>
            <w:tcW w:w="2506" w:type="dxa"/>
            <w:vAlign w:val="center"/>
          </w:tcPr>
          <w:p>
            <w:pPr>
              <w:tabs>
                <w:tab w:val="left" w:pos="720"/>
              </w:tabs>
              <w:spacing w:line="360" w:lineRule="auto"/>
              <w:jc w:val="center"/>
              <w:rPr>
                <w:rFonts w:ascii="宋体" w:hAnsi="宋体"/>
              </w:rPr>
            </w:pPr>
          </w:p>
        </w:tc>
        <w:tc>
          <w:tcPr>
            <w:tcW w:w="2197" w:type="dxa"/>
            <w:vAlign w:val="center"/>
          </w:tcPr>
          <w:p>
            <w:pPr>
              <w:tabs>
                <w:tab w:val="left" w:pos="720"/>
              </w:tabs>
              <w:spacing w:line="360" w:lineRule="auto"/>
              <w:jc w:val="center"/>
              <w:rPr>
                <w:rFonts w:ascii="宋体" w:hAnsi="宋体"/>
              </w:rPr>
            </w:pPr>
          </w:p>
        </w:tc>
        <w:tc>
          <w:tcPr>
            <w:tcW w:w="2366" w:type="dxa"/>
            <w:vAlign w:val="center"/>
          </w:tcPr>
          <w:p>
            <w:pPr>
              <w:tabs>
                <w:tab w:val="left" w:pos="720"/>
              </w:tabs>
              <w:spacing w:line="360" w:lineRule="auto"/>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232" w:type="dxa"/>
            <w:vAlign w:val="center"/>
          </w:tcPr>
          <w:p>
            <w:pPr>
              <w:tabs>
                <w:tab w:val="left" w:pos="720"/>
              </w:tabs>
              <w:spacing w:line="360" w:lineRule="auto"/>
              <w:jc w:val="center"/>
              <w:rPr>
                <w:rFonts w:ascii="宋体" w:hAnsi="宋体"/>
              </w:rPr>
            </w:pPr>
          </w:p>
        </w:tc>
        <w:tc>
          <w:tcPr>
            <w:tcW w:w="2506" w:type="dxa"/>
            <w:vAlign w:val="center"/>
          </w:tcPr>
          <w:p>
            <w:pPr>
              <w:tabs>
                <w:tab w:val="left" w:pos="720"/>
              </w:tabs>
              <w:spacing w:line="360" w:lineRule="auto"/>
              <w:jc w:val="center"/>
              <w:rPr>
                <w:rFonts w:ascii="宋体" w:hAnsi="宋体"/>
              </w:rPr>
            </w:pPr>
          </w:p>
        </w:tc>
        <w:tc>
          <w:tcPr>
            <w:tcW w:w="2197" w:type="dxa"/>
            <w:vAlign w:val="center"/>
          </w:tcPr>
          <w:p>
            <w:pPr>
              <w:tabs>
                <w:tab w:val="left" w:pos="720"/>
              </w:tabs>
              <w:spacing w:line="360" w:lineRule="auto"/>
              <w:jc w:val="center"/>
              <w:rPr>
                <w:rFonts w:ascii="宋体" w:hAnsi="宋体"/>
              </w:rPr>
            </w:pPr>
          </w:p>
        </w:tc>
        <w:tc>
          <w:tcPr>
            <w:tcW w:w="2366" w:type="dxa"/>
            <w:vAlign w:val="center"/>
          </w:tcPr>
          <w:p>
            <w:pPr>
              <w:tabs>
                <w:tab w:val="left" w:pos="720"/>
              </w:tabs>
              <w:spacing w:line="360" w:lineRule="auto"/>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232" w:type="dxa"/>
            <w:vAlign w:val="center"/>
          </w:tcPr>
          <w:p>
            <w:pPr>
              <w:tabs>
                <w:tab w:val="left" w:pos="720"/>
              </w:tabs>
              <w:spacing w:line="360" w:lineRule="auto"/>
              <w:jc w:val="center"/>
              <w:rPr>
                <w:rFonts w:ascii="宋体" w:hAnsi="宋体"/>
              </w:rPr>
            </w:pPr>
          </w:p>
        </w:tc>
        <w:tc>
          <w:tcPr>
            <w:tcW w:w="2506" w:type="dxa"/>
            <w:vAlign w:val="center"/>
          </w:tcPr>
          <w:p>
            <w:pPr>
              <w:tabs>
                <w:tab w:val="left" w:pos="720"/>
              </w:tabs>
              <w:spacing w:line="360" w:lineRule="auto"/>
              <w:jc w:val="center"/>
              <w:rPr>
                <w:rFonts w:ascii="宋体" w:hAnsi="宋体"/>
              </w:rPr>
            </w:pPr>
          </w:p>
        </w:tc>
        <w:tc>
          <w:tcPr>
            <w:tcW w:w="2197" w:type="dxa"/>
            <w:vAlign w:val="center"/>
          </w:tcPr>
          <w:p>
            <w:pPr>
              <w:tabs>
                <w:tab w:val="left" w:pos="720"/>
              </w:tabs>
              <w:spacing w:line="360" w:lineRule="auto"/>
              <w:jc w:val="center"/>
              <w:rPr>
                <w:rFonts w:ascii="宋体" w:hAnsi="宋体"/>
              </w:rPr>
            </w:pPr>
          </w:p>
        </w:tc>
        <w:tc>
          <w:tcPr>
            <w:tcW w:w="2366" w:type="dxa"/>
            <w:vAlign w:val="center"/>
          </w:tcPr>
          <w:p>
            <w:pPr>
              <w:tabs>
                <w:tab w:val="left" w:pos="720"/>
              </w:tabs>
              <w:spacing w:line="360" w:lineRule="auto"/>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232" w:type="dxa"/>
            <w:vAlign w:val="center"/>
          </w:tcPr>
          <w:p>
            <w:pPr>
              <w:tabs>
                <w:tab w:val="left" w:pos="720"/>
              </w:tabs>
              <w:spacing w:line="360" w:lineRule="auto"/>
              <w:jc w:val="center"/>
              <w:rPr>
                <w:rFonts w:ascii="宋体" w:hAnsi="宋体"/>
              </w:rPr>
            </w:pPr>
          </w:p>
        </w:tc>
        <w:tc>
          <w:tcPr>
            <w:tcW w:w="2506" w:type="dxa"/>
            <w:vAlign w:val="center"/>
          </w:tcPr>
          <w:p>
            <w:pPr>
              <w:tabs>
                <w:tab w:val="left" w:pos="720"/>
              </w:tabs>
              <w:spacing w:line="360" w:lineRule="auto"/>
              <w:jc w:val="center"/>
              <w:rPr>
                <w:rFonts w:ascii="宋体" w:hAnsi="宋体"/>
              </w:rPr>
            </w:pPr>
          </w:p>
        </w:tc>
        <w:tc>
          <w:tcPr>
            <w:tcW w:w="2197" w:type="dxa"/>
            <w:vAlign w:val="center"/>
          </w:tcPr>
          <w:p>
            <w:pPr>
              <w:tabs>
                <w:tab w:val="left" w:pos="720"/>
              </w:tabs>
              <w:spacing w:line="360" w:lineRule="auto"/>
              <w:jc w:val="center"/>
              <w:rPr>
                <w:rFonts w:ascii="宋体" w:hAnsi="宋体"/>
              </w:rPr>
            </w:pPr>
          </w:p>
        </w:tc>
        <w:tc>
          <w:tcPr>
            <w:tcW w:w="2366" w:type="dxa"/>
            <w:vAlign w:val="center"/>
          </w:tcPr>
          <w:p>
            <w:pPr>
              <w:tabs>
                <w:tab w:val="left" w:pos="720"/>
              </w:tabs>
              <w:spacing w:line="360" w:lineRule="auto"/>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232" w:type="dxa"/>
            <w:vAlign w:val="center"/>
          </w:tcPr>
          <w:p>
            <w:pPr>
              <w:tabs>
                <w:tab w:val="left" w:pos="720"/>
              </w:tabs>
              <w:spacing w:line="360" w:lineRule="auto"/>
              <w:jc w:val="center"/>
              <w:rPr>
                <w:rFonts w:ascii="宋体" w:hAnsi="宋体"/>
              </w:rPr>
            </w:pPr>
          </w:p>
        </w:tc>
        <w:tc>
          <w:tcPr>
            <w:tcW w:w="2506" w:type="dxa"/>
            <w:vAlign w:val="center"/>
          </w:tcPr>
          <w:p>
            <w:pPr>
              <w:tabs>
                <w:tab w:val="left" w:pos="720"/>
              </w:tabs>
              <w:spacing w:line="360" w:lineRule="auto"/>
              <w:jc w:val="center"/>
              <w:rPr>
                <w:rFonts w:ascii="宋体" w:hAnsi="宋体"/>
              </w:rPr>
            </w:pPr>
          </w:p>
        </w:tc>
        <w:tc>
          <w:tcPr>
            <w:tcW w:w="2197" w:type="dxa"/>
            <w:vAlign w:val="center"/>
          </w:tcPr>
          <w:p>
            <w:pPr>
              <w:tabs>
                <w:tab w:val="left" w:pos="720"/>
              </w:tabs>
              <w:spacing w:line="360" w:lineRule="auto"/>
              <w:jc w:val="center"/>
              <w:rPr>
                <w:rFonts w:ascii="宋体" w:hAnsi="宋体"/>
              </w:rPr>
            </w:pPr>
          </w:p>
        </w:tc>
        <w:tc>
          <w:tcPr>
            <w:tcW w:w="2366" w:type="dxa"/>
            <w:vAlign w:val="center"/>
          </w:tcPr>
          <w:p>
            <w:pPr>
              <w:tabs>
                <w:tab w:val="left" w:pos="720"/>
              </w:tabs>
              <w:spacing w:line="360" w:lineRule="auto"/>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232" w:type="dxa"/>
            <w:vAlign w:val="center"/>
          </w:tcPr>
          <w:p>
            <w:pPr>
              <w:tabs>
                <w:tab w:val="left" w:pos="720"/>
              </w:tabs>
              <w:spacing w:line="360" w:lineRule="auto"/>
              <w:jc w:val="center"/>
              <w:rPr>
                <w:rFonts w:ascii="宋体" w:hAnsi="宋体"/>
              </w:rPr>
            </w:pPr>
          </w:p>
        </w:tc>
        <w:tc>
          <w:tcPr>
            <w:tcW w:w="2506" w:type="dxa"/>
            <w:vAlign w:val="center"/>
          </w:tcPr>
          <w:p>
            <w:pPr>
              <w:tabs>
                <w:tab w:val="left" w:pos="720"/>
              </w:tabs>
              <w:spacing w:line="360" w:lineRule="auto"/>
              <w:jc w:val="center"/>
              <w:rPr>
                <w:rFonts w:ascii="宋体" w:hAnsi="宋体"/>
              </w:rPr>
            </w:pPr>
          </w:p>
        </w:tc>
        <w:tc>
          <w:tcPr>
            <w:tcW w:w="2197" w:type="dxa"/>
            <w:vAlign w:val="center"/>
          </w:tcPr>
          <w:p>
            <w:pPr>
              <w:tabs>
                <w:tab w:val="left" w:pos="720"/>
              </w:tabs>
              <w:spacing w:line="360" w:lineRule="auto"/>
              <w:ind w:left="420"/>
              <w:jc w:val="center"/>
              <w:rPr>
                <w:rFonts w:ascii="宋体" w:hAnsi="宋体"/>
              </w:rPr>
            </w:pPr>
          </w:p>
        </w:tc>
        <w:tc>
          <w:tcPr>
            <w:tcW w:w="2366" w:type="dxa"/>
            <w:vAlign w:val="center"/>
          </w:tcPr>
          <w:p>
            <w:pPr>
              <w:tabs>
                <w:tab w:val="left" w:pos="720"/>
              </w:tabs>
              <w:spacing w:line="360" w:lineRule="auto"/>
              <w:ind w:left="42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232" w:type="dxa"/>
            <w:vAlign w:val="center"/>
          </w:tcPr>
          <w:p>
            <w:pPr>
              <w:tabs>
                <w:tab w:val="left" w:pos="720"/>
              </w:tabs>
              <w:spacing w:line="360" w:lineRule="auto"/>
              <w:jc w:val="center"/>
              <w:rPr>
                <w:rFonts w:ascii="宋体" w:hAnsi="宋体"/>
              </w:rPr>
            </w:pPr>
          </w:p>
        </w:tc>
        <w:tc>
          <w:tcPr>
            <w:tcW w:w="2506" w:type="dxa"/>
            <w:vAlign w:val="center"/>
          </w:tcPr>
          <w:p>
            <w:pPr>
              <w:tabs>
                <w:tab w:val="left" w:pos="720"/>
              </w:tabs>
              <w:spacing w:line="360" w:lineRule="auto"/>
              <w:jc w:val="center"/>
              <w:rPr>
                <w:rFonts w:ascii="宋体" w:hAnsi="宋体"/>
              </w:rPr>
            </w:pPr>
          </w:p>
        </w:tc>
        <w:tc>
          <w:tcPr>
            <w:tcW w:w="2197" w:type="dxa"/>
            <w:vAlign w:val="center"/>
          </w:tcPr>
          <w:p>
            <w:pPr>
              <w:tabs>
                <w:tab w:val="left" w:pos="720"/>
              </w:tabs>
              <w:spacing w:line="360" w:lineRule="auto"/>
              <w:ind w:left="420"/>
              <w:jc w:val="center"/>
              <w:rPr>
                <w:rFonts w:ascii="宋体" w:hAnsi="宋体"/>
              </w:rPr>
            </w:pPr>
          </w:p>
        </w:tc>
        <w:tc>
          <w:tcPr>
            <w:tcW w:w="2366" w:type="dxa"/>
            <w:vAlign w:val="center"/>
          </w:tcPr>
          <w:p>
            <w:pPr>
              <w:tabs>
                <w:tab w:val="left" w:pos="720"/>
              </w:tabs>
              <w:spacing w:line="360" w:lineRule="auto"/>
              <w:ind w:left="42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232" w:type="dxa"/>
            <w:vAlign w:val="center"/>
          </w:tcPr>
          <w:p>
            <w:pPr>
              <w:tabs>
                <w:tab w:val="left" w:pos="720"/>
              </w:tabs>
              <w:spacing w:line="360" w:lineRule="auto"/>
              <w:jc w:val="center"/>
              <w:rPr>
                <w:rFonts w:ascii="宋体" w:hAnsi="宋体"/>
              </w:rPr>
            </w:pPr>
          </w:p>
        </w:tc>
        <w:tc>
          <w:tcPr>
            <w:tcW w:w="2506" w:type="dxa"/>
            <w:vAlign w:val="center"/>
          </w:tcPr>
          <w:p>
            <w:pPr>
              <w:tabs>
                <w:tab w:val="left" w:pos="720"/>
              </w:tabs>
              <w:spacing w:line="360" w:lineRule="auto"/>
              <w:jc w:val="center"/>
              <w:rPr>
                <w:rFonts w:ascii="宋体" w:hAnsi="宋体"/>
              </w:rPr>
            </w:pPr>
          </w:p>
        </w:tc>
        <w:tc>
          <w:tcPr>
            <w:tcW w:w="2197" w:type="dxa"/>
            <w:vAlign w:val="center"/>
          </w:tcPr>
          <w:p>
            <w:pPr>
              <w:tabs>
                <w:tab w:val="left" w:pos="720"/>
              </w:tabs>
              <w:spacing w:line="360" w:lineRule="auto"/>
              <w:jc w:val="center"/>
              <w:rPr>
                <w:rFonts w:ascii="宋体" w:hAnsi="宋体"/>
              </w:rPr>
            </w:pPr>
          </w:p>
        </w:tc>
        <w:tc>
          <w:tcPr>
            <w:tcW w:w="2366" w:type="dxa"/>
            <w:vAlign w:val="center"/>
          </w:tcPr>
          <w:p>
            <w:pPr>
              <w:tabs>
                <w:tab w:val="left" w:pos="720"/>
              </w:tabs>
              <w:spacing w:line="360" w:lineRule="auto"/>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232" w:type="dxa"/>
            <w:vAlign w:val="center"/>
          </w:tcPr>
          <w:p>
            <w:pPr>
              <w:tabs>
                <w:tab w:val="left" w:pos="720"/>
              </w:tabs>
              <w:spacing w:line="360" w:lineRule="auto"/>
              <w:jc w:val="center"/>
              <w:rPr>
                <w:rFonts w:ascii="宋体" w:hAnsi="宋体"/>
              </w:rPr>
            </w:pPr>
          </w:p>
        </w:tc>
        <w:tc>
          <w:tcPr>
            <w:tcW w:w="2506" w:type="dxa"/>
            <w:vAlign w:val="center"/>
          </w:tcPr>
          <w:p>
            <w:pPr>
              <w:tabs>
                <w:tab w:val="left" w:pos="720"/>
              </w:tabs>
              <w:spacing w:line="360" w:lineRule="auto"/>
              <w:jc w:val="center"/>
              <w:rPr>
                <w:rFonts w:ascii="宋体" w:hAnsi="宋体"/>
              </w:rPr>
            </w:pPr>
          </w:p>
        </w:tc>
        <w:tc>
          <w:tcPr>
            <w:tcW w:w="2197" w:type="dxa"/>
            <w:vAlign w:val="center"/>
          </w:tcPr>
          <w:p>
            <w:pPr>
              <w:tabs>
                <w:tab w:val="left" w:pos="720"/>
              </w:tabs>
              <w:spacing w:line="360" w:lineRule="auto"/>
              <w:jc w:val="center"/>
              <w:rPr>
                <w:rFonts w:ascii="宋体" w:hAnsi="宋体"/>
              </w:rPr>
            </w:pPr>
          </w:p>
        </w:tc>
        <w:tc>
          <w:tcPr>
            <w:tcW w:w="2366" w:type="dxa"/>
            <w:vAlign w:val="center"/>
          </w:tcPr>
          <w:p>
            <w:pPr>
              <w:tabs>
                <w:tab w:val="left" w:pos="720"/>
              </w:tabs>
              <w:spacing w:line="360" w:lineRule="auto"/>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232" w:type="dxa"/>
            <w:vAlign w:val="center"/>
          </w:tcPr>
          <w:p>
            <w:pPr>
              <w:tabs>
                <w:tab w:val="left" w:pos="720"/>
              </w:tabs>
              <w:spacing w:line="360" w:lineRule="auto"/>
              <w:jc w:val="center"/>
              <w:rPr>
                <w:rFonts w:ascii="宋体" w:hAnsi="宋体"/>
              </w:rPr>
            </w:pPr>
          </w:p>
        </w:tc>
        <w:tc>
          <w:tcPr>
            <w:tcW w:w="2506" w:type="dxa"/>
            <w:vAlign w:val="center"/>
          </w:tcPr>
          <w:p>
            <w:pPr>
              <w:tabs>
                <w:tab w:val="left" w:pos="720"/>
              </w:tabs>
              <w:spacing w:line="360" w:lineRule="auto"/>
              <w:jc w:val="center"/>
              <w:rPr>
                <w:rFonts w:ascii="宋体" w:hAnsi="宋体"/>
              </w:rPr>
            </w:pPr>
          </w:p>
        </w:tc>
        <w:tc>
          <w:tcPr>
            <w:tcW w:w="2197" w:type="dxa"/>
            <w:vAlign w:val="center"/>
          </w:tcPr>
          <w:p>
            <w:pPr>
              <w:tabs>
                <w:tab w:val="left" w:pos="720"/>
              </w:tabs>
              <w:spacing w:line="360" w:lineRule="auto"/>
              <w:jc w:val="center"/>
              <w:rPr>
                <w:rFonts w:ascii="宋体" w:hAnsi="宋体"/>
              </w:rPr>
            </w:pPr>
          </w:p>
        </w:tc>
        <w:tc>
          <w:tcPr>
            <w:tcW w:w="2366" w:type="dxa"/>
            <w:vAlign w:val="center"/>
          </w:tcPr>
          <w:p>
            <w:pPr>
              <w:tabs>
                <w:tab w:val="left" w:pos="720"/>
              </w:tabs>
              <w:spacing w:line="360" w:lineRule="auto"/>
              <w:jc w:val="center"/>
              <w:rPr>
                <w:rFonts w:ascii="宋体" w:hAnsi="宋体"/>
              </w:rPr>
            </w:pPr>
          </w:p>
        </w:tc>
      </w:tr>
    </w:tbl>
    <w:p>
      <w:pPr>
        <w:tabs>
          <w:tab w:val="left" w:pos="588"/>
        </w:tabs>
        <w:snapToGrid w:val="0"/>
        <w:spacing w:before="120" w:after="120" w:line="440" w:lineRule="exact"/>
        <w:outlineLvl w:val="0"/>
        <w:rPr>
          <w:rFonts w:ascii="宋体" w:hAnsi="宋体"/>
          <w:b/>
        </w:rPr>
        <w:sectPr>
          <w:pgSz w:w="11906" w:h="16838"/>
          <w:pgMar w:top="1440" w:right="1800" w:bottom="1440" w:left="1800" w:header="851" w:footer="992" w:gutter="0"/>
          <w:cols w:space="720" w:num="1"/>
          <w:docGrid w:type="lines" w:linePitch="312" w:charSpace="0"/>
        </w:sectPr>
      </w:pPr>
    </w:p>
    <w:p>
      <w:pPr>
        <w:numPr>
          <w:ilvl w:val="0"/>
          <w:numId w:val="1"/>
        </w:numPr>
        <w:tabs>
          <w:tab w:val="left" w:pos="588"/>
        </w:tabs>
        <w:snapToGrid w:val="0"/>
        <w:spacing w:before="120" w:after="120" w:line="440" w:lineRule="exact"/>
        <w:jc w:val="left"/>
        <w:outlineLvl w:val="0"/>
        <w:rPr>
          <w:rFonts w:ascii="宋体" w:hAnsi="宋体"/>
          <w:b/>
          <w:sz w:val="24"/>
        </w:rPr>
      </w:pPr>
      <w:bookmarkStart w:id="29" w:name="_Toc29822156"/>
      <w:bookmarkStart w:id="30" w:name="_Toc489615373"/>
      <w:bookmarkStart w:id="31" w:name="_Toc32525"/>
      <w:bookmarkStart w:id="32" w:name="_Toc494277687"/>
      <w:bookmarkStart w:id="33" w:name="_Toc8555"/>
      <w:bookmarkStart w:id="34" w:name="_Toc34145061"/>
      <w:bookmarkStart w:id="35" w:name="_Toc22880"/>
      <w:bookmarkStart w:id="36" w:name="_Toc15163"/>
      <w:bookmarkStart w:id="37" w:name="_Hlk29888137"/>
      <w:r>
        <w:rPr>
          <w:rFonts w:hint="eastAsia" w:ascii="宋体" w:hAnsi="宋体"/>
          <w:b/>
          <w:sz w:val="24"/>
        </w:rPr>
        <w:t>应答函</w:t>
      </w:r>
      <w:bookmarkEnd w:id="29"/>
      <w:bookmarkEnd w:id="30"/>
      <w:bookmarkEnd w:id="31"/>
      <w:bookmarkEnd w:id="32"/>
      <w:bookmarkEnd w:id="33"/>
      <w:bookmarkEnd w:id="34"/>
      <w:bookmarkEnd w:id="35"/>
      <w:bookmarkEnd w:id="36"/>
    </w:p>
    <w:p>
      <w:pPr>
        <w:jc w:val="center"/>
        <w:rPr>
          <w:rFonts w:ascii="宋体" w:hAnsi="宋体"/>
          <w:b/>
        </w:rPr>
      </w:pPr>
      <w:r>
        <w:rPr>
          <w:rFonts w:hint="eastAsia" w:ascii="宋体" w:hAnsi="宋体"/>
          <w:b/>
        </w:rPr>
        <w:t xml:space="preserve">应 </w:t>
      </w:r>
      <w:r>
        <w:rPr>
          <w:rFonts w:ascii="宋体" w:hAnsi="宋体"/>
          <w:b/>
        </w:rPr>
        <w:t xml:space="preserve"> </w:t>
      </w:r>
      <w:r>
        <w:rPr>
          <w:rFonts w:hint="eastAsia" w:ascii="宋体" w:hAnsi="宋体"/>
          <w:b/>
        </w:rPr>
        <w:t>答  函</w:t>
      </w:r>
    </w:p>
    <w:p>
      <w:pPr>
        <w:adjustRightInd w:val="0"/>
        <w:snapToGrid w:val="0"/>
        <w:spacing w:line="276" w:lineRule="auto"/>
        <w:jc w:val="left"/>
        <w:rPr>
          <w:rFonts w:ascii="宋体" w:hAnsi="宋体" w:cs="宋体"/>
          <w:szCs w:val="21"/>
        </w:rPr>
      </w:pPr>
      <w:bookmarkStart w:id="38" w:name="_Toc489615375"/>
      <w:bookmarkStart w:id="39" w:name="_Toc494277689"/>
      <w:r>
        <w:rPr>
          <w:rFonts w:hint="eastAsia" w:ascii="宋体" w:hAnsi="宋体" w:cs="宋体"/>
          <w:szCs w:val="21"/>
        </w:rPr>
        <w:t>致：</w:t>
      </w:r>
      <w:r>
        <w:rPr>
          <w:rFonts w:hint="eastAsia" w:ascii="宋体" w:hAnsi="宋体" w:cs="宋体"/>
          <w:u w:val="single"/>
        </w:rPr>
        <w:t xml:space="preserve">   </w:t>
      </w:r>
      <w:r>
        <w:rPr>
          <w:rFonts w:hint="eastAsia" w:ascii="宋体" w:hAnsi="宋体" w:cs="宋体"/>
          <w:szCs w:val="21"/>
        </w:rPr>
        <w:t>：</w:t>
      </w:r>
    </w:p>
    <w:p>
      <w:pPr>
        <w:spacing w:line="276" w:lineRule="auto"/>
        <w:ind w:firstLine="420" w:firstLineChars="200"/>
        <w:rPr>
          <w:rFonts w:ascii="宋体" w:hAnsi="宋体" w:cs="宋体"/>
          <w:szCs w:val="21"/>
        </w:rPr>
      </w:pPr>
      <w:r>
        <w:rPr>
          <w:rFonts w:hint="eastAsia" w:ascii="宋体" w:hAnsi="宋体" w:cs="宋体"/>
          <w:szCs w:val="21"/>
          <w:u w:val="single"/>
        </w:rPr>
        <w:t xml:space="preserve">      （应答方名称）</w:t>
      </w:r>
      <w:r>
        <w:rPr>
          <w:rFonts w:hint="eastAsia" w:ascii="宋体" w:hAnsi="宋体" w:cs="宋体"/>
          <w:szCs w:val="21"/>
        </w:rPr>
        <w:t>（以下称“我方”）已仔细研究了</w:t>
      </w:r>
      <w:r>
        <w:rPr>
          <w:rFonts w:hint="eastAsia" w:ascii="宋体" w:hAnsi="宋体" w:cs="宋体"/>
          <w:szCs w:val="21"/>
          <w:u w:val="single"/>
        </w:rPr>
        <w:t xml:space="preserve">       （</w:t>
      </w:r>
      <w:r>
        <w:rPr>
          <w:rFonts w:hint="eastAsia" w:ascii="宋体" w:hAnsi="宋体" w:cs="宋体"/>
          <w:szCs w:val="21"/>
        </w:rPr>
        <w:t>投标项目名称）</w:t>
      </w:r>
      <w:r>
        <w:rPr>
          <w:rFonts w:hint="eastAsia" w:ascii="宋体" w:hAnsi="宋体" w:cs="宋体"/>
          <w:szCs w:val="21"/>
          <w:u w:val="single"/>
        </w:rPr>
        <w:t xml:space="preserve">    </w:t>
      </w:r>
      <w:r>
        <w:rPr>
          <w:rFonts w:hint="eastAsia" w:ascii="宋体" w:hAnsi="宋体" w:cs="宋体"/>
          <w:szCs w:val="21"/>
        </w:rPr>
        <w:t>（投标编号：</w:t>
      </w:r>
      <w:r>
        <w:rPr>
          <w:rFonts w:hint="eastAsia" w:ascii="宋体" w:hAnsi="宋体" w:cs="宋体"/>
          <w:szCs w:val="21"/>
          <w:u w:val="single"/>
        </w:rPr>
        <w:t xml:space="preserve">        </w:t>
      </w:r>
      <w:r>
        <w:rPr>
          <w:rFonts w:hint="eastAsia" w:ascii="宋体" w:hAnsi="宋体" w:cs="宋体"/>
          <w:szCs w:val="21"/>
        </w:rPr>
        <w:t>）投标文件的全部内容，</w:t>
      </w:r>
      <w:r>
        <w:rPr>
          <w:rFonts w:hint="eastAsia" w:ascii="宋体" w:hAnsi="宋体" w:cs="宋体"/>
          <w:bCs/>
          <w:szCs w:val="21"/>
        </w:rPr>
        <w:t>包括澄清或者修改文件以及有关附件</w:t>
      </w:r>
      <w:r>
        <w:rPr>
          <w:rFonts w:hint="eastAsia" w:ascii="宋体" w:hAnsi="宋体" w:cs="宋体"/>
          <w:szCs w:val="21"/>
        </w:rPr>
        <w:t>，我方将严格按照投标文件要求递交符合要求的全部应答文件。</w:t>
      </w:r>
    </w:p>
    <w:p>
      <w:pPr>
        <w:spacing w:line="276" w:lineRule="auto"/>
        <w:ind w:firstLine="420" w:firstLineChars="200"/>
        <w:rPr>
          <w:rFonts w:ascii="宋体" w:hAnsi="宋体" w:cs="宋体"/>
          <w:szCs w:val="21"/>
        </w:rPr>
      </w:pPr>
      <w:r>
        <w:rPr>
          <w:rFonts w:hint="eastAsia" w:ascii="宋体" w:hAnsi="宋体" w:cs="宋体"/>
          <w:szCs w:val="21"/>
        </w:rPr>
        <w:t>我方承诺如下内容：</w:t>
      </w:r>
    </w:p>
    <w:p>
      <w:pPr>
        <w:pStyle w:val="18"/>
        <w:numPr>
          <w:ilvl w:val="3"/>
          <w:numId w:val="2"/>
        </w:numPr>
        <w:tabs>
          <w:tab w:val="left" w:pos="709"/>
        </w:tabs>
        <w:spacing w:line="276" w:lineRule="auto"/>
        <w:ind w:left="0" w:firstLine="424" w:firstLineChars="202"/>
        <w:rPr>
          <w:rFonts w:ascii="宋体" w:hAnsi="宋体" w:cs="宋体"/>
          <w:szCs w:val="21"/>
        </w:rPr>
      </w:pPr>
      <w:r>
        <w:rPr>
          <w:rFonts w:hint="eastAsia" w:ascii="宋体" w:hAnsi="宋体" w:cs="宋体"/>
          <w:szCs w:val="21"/>
        </w:rPr>
        <w:t>我方的应答文件包含招标文件中规定的全部内容。</w:t>
      </w:r>
    </w:p>
    <w:p>
      <w:pPr>
        <w:pStyle w:val="18"/>
        <w:numPr>
          <w:ilvl w:val="3"/>
          <w:numId w:val="2"/>
        </w:numPr>
        <w:tabs>
          <w:tab w:val="left" w:pos="709"/>
        </w:tabs>
        <w:spacing w:line="276" w:lineRule="auto"/>
        <w:ind w:left="0" w:firstLine="424" w:firstLineChars="202"/>
        <w:rPr>
          <w:rFonts w:ascii="宋体" w:hAnsi="宋体" w:cs="宋体"/>
          <w:szCs w:val="21"/>
        </w:rPr>
      </w:pPr>
      <w:r>
        <w:rPr>
          <w:rFonts w:hint="eastAsia" w:ascii="宋体" w:hAnsi="宋体" w:cs="宋体"/>
          <w:szCs w:val="21"/>
        </w:rPr>
        <w:t>我方承诺在投标文件规定的应答有效期（应答有效期为</w:t>
      </w:r>
      <w:r>
        <w:rPr>
          <w:rFonts w:hint="eastAsia" w:ascii="宋体" w:hAnsi="宋体" w:cs="宋体"/>
          <w:szCs w:val="21"/>
          <w:u w:val="single"/>
        </w:rPr>
        <w:t xml:space="preserve"> 120 </w:t>
      </w:r>
      <w:r>
        <w:rPr>
          <w:rFonts w:hint="eastAsia" w:ascii="宋体" w:hAnsi="宋体" w:cs="宋体"/>
          <w:szCs w:val="21"/>
        </w:rPr>
        <w:t>天）内不修改、撤销应答文件。</w:t>
      </w:r>
    </w:p>
    <w:p>
      <w:pPr>
        <w:pStyle w:val="18"/>
        <w:numPr>
          <w:ilvl w:val="3"/>
          <w:numId w:val="2"/>
        </w:numPr>
        <w:tabs>
          <w:tab w:val="left" w:pos="709"/>
        </w:tabs>
        <w:spacing w:line="276" w:lineRule="auto"/>
        <w:ind w:left="0" w:firstLine="424" w:firstLineChars="202"/>
        <w:rPr>
          <w:rFonts w:ascii="宋体" w:hAnsi="宋体" w:cs="宋体"/>
          <w:szCs w:val="21"/>
        </w:rPr>
      </w:pPr>
      <w:r>
        <w:rPr>
          <w:rFonts w:hint="eastAsia" w:ascii="宋体" w:hAnsi="宋体" w:cs="宋体"/>
          <w:szCs w:val="21"/>
        </w:rPr>
        <w:t>我方在评审过程中根据评审小组要求提供的符合相关规定的澄清文件，构成应答文件的组成部分。</w:t>
      </w:r>
    </w:p>
    <w:p>
      <w:pPr>
        <w:pStyle w:val="18"/>
        <w:numPr>
          <w:ilvl w:val="3"/>
          <w:numId w:val="2"/>
        </w:numPr>
        <w:tabs>
          <w:tab w:val="left" w:pos="709"/>
        </w:tabs>
        <w:spacing w:line="276" w:lineRule="auto"/>
        <w:ind w:left="0" w:firstLine="424" w:firstLineChars="202"/>
        <w:rPr>
          <w:rFonts w:ascii="宋体" w:hAnsi="宋体" w:cs="宋体"/>
          <w:szCs w:val="21"/>
        </w:rPr>
      </w:pPr>
      <w:r>
        <w:rPr>
          <w:rFonts w:hint="eastAsia" w:ascii="宋体" w:hAnsi="宋体" w:cs="宋体"/>
          <w:szCs w:val="21"/>
        </w:rPr>
        <w:t>我方承诺不向第三方透露与比选相关的所有信息。</w:t>
      </w:r>
    </w:p>
    <w:p>
      <w:pPr>
        <w:pStyle w:val="18"/>
        <w:numPr>
          <w:ilvl w:val="3"/>
          <w:numId w:val="2"/>
        </w:numPr>
        <w:tabs>
          <w:tab w:val="left" w:pos="709"/>
        </w:tabs>
        <w:spacing w:line="276" w:lineRule="auto"/>
        <w:ind w:left="0" w:firstLine="424" w:firstLineChars="202"/>
        <w:rPr>
          <w:rFonts w:ascii="宋体" w:hAnsi="宋体" w:cs="宋体"/>
          <w:szCs w:val="21"/>
        </w:rPr>
      </w:pPr>
      <w:r>
        <w:rPr>
          <w:rFonts w:hint="eastAsia" w:ascii="宋体" w:hAnsi="宋体" w:cs="宋体"/>
          <w:szCs w:val="21"/>
        </w:rPr>
        <w:t>我方承诺在采购</w:t>
      </w:r>
      <w:r>
        <w:rPr>
          <w:rFonts w:ascii="宋体" w:hAnsi="宋体" w:cs="宋体"/>
          <w:szCs w:val="21"/>
        </w:rPr>
        <w:t>过程中，如果被列入</w:t>
      </w:r>
      <w:r>
        <w:rPr>
          <w:rFonts w:hint="eastAsia" w:ascii="宋体" w:hAnsi="宋体" w:cs="宋体"/>
          <w:szCs w:val="21"/>
        </w:rPr>
        <w:t>中国采购网、远大黑名单</w:t>
      </w:r>
      <w:r>
        <w:rPr>
          <w:rFonts w:ascii="宋体" w:hAnsi="宋体" w:cs="宋体"/>
          <w:szCs w:val="21"/>
        </w:rPr>
        <w:t>，则</w:t>
      </w:r>
      <w:r>
        <w:rPr>
          <w:rFonts w:hint="eastAsia" w:ascii="宋体" w:hAnsi="宋体" w:cs="宋体"/>
          <w:szCs w:val="21"/>
        </w:rPr>
        <w:t>采购人废止我方参与资格、中选</w:t>
      </w:r>
      <w:r>
        <w:rPr>
          <w:rFonts w:ascii="宋体" w:hAnsi="宋体" w:cs="宋体"/>
          <w:szCs w:val="21"/>
        </w:rPr>
        <w:t>资格、签订合同资格；在合同履行过程中</w:t>
      </w:r>
      <w:r>
        <w:rPr>
          <w:rFonts w:hint="eastAsia" w:ascii="宋体" w:hAnsi="宋体" w:cs="宋体"/>
          <w:szCs w:val="21"/>
        </w:rPr>
        <w:t>如果被列入中国采购网、远大黑名单，则采购人立即终止合同执行，相关后果由我方承担。</w:t>
      </w:r>
    </w:p>
    <w:p>
      <w:pPr>
        <w:pStyle w:val="18"/>
        <w:numPr>
          <w:ilvl w:val="3"/>
          <w:numId w:val="2"/>
        </w:numPr>
        <w:tabs>
          <w:tab w:val="left" w:pos="709"/>
        </w:tabs>
        <w:spacing w:line="276" w:lineRule="auto"/>
        <w:ind w:left="0" w:firstLine="424" w:firstLineChars="202"/>
        <w:rPr>
          <w:rFonts w:ascii="宋体" w:hAnsi="宋体" w:cs="宋体"/>
          <w:szCs w:val="21"/>
        </w:rPr>
      </w:pPr>
      <w:r>
        <w:rPr>
          <w:rFonts w:hint="eastAsia" w:ascii="宋体" w:hAnsi="宋体" w:cs="宋体"/>
          <w:szCs w:val="21"/>
        </w:rPr>
        <w:t>如我方中选：</w:t>
      </w:r>
    </w:p>
    <w:p>
      <w:pPr>
        <w:pStyle w:val="18"/>
        <w:numPr>
          <w:ilvl w:val="0"/>
          <w:numId w:val="3"/>
        </w:numPr>
        <w:tabs>
          <w:tab w:val="left" w:pos="993"/>
        </w:tabs>
        <w:spacing w:line="276" w:lineRule="auto"/>
        <w:ind w:left="0" w:firstLine="426" w:firstLineChars="0"/>
        <w:rPr>
          <w:rFonts w:ascii="宋体" w:hAnsi="宋体" w:cs="宋体"/>
          <w:szCs w:val="21"/>
        </w:rPr>
      </w:pPr>
      <w:r>
        <w:rPr>
          <w:rFonts w:hint="eastAsia" w:ascii="宋体" w:hAnsi="宋体" w:cs="宋体"/>
          <w:szCs w:val="21"/>
        </w:rPr>
        <w:t>我方承诺在收到中选通知书后，在中选通知书规定的期限内与贵方签订合同。</w:t>
      </w:r>
    </w:p>
    <w:p>
      <w:pPr>
        <w:pStyle w:val="18"/>
        <w:numPr>
          <w:ilvl w:val="0"/>
          <w:numId w:val="3"/>
        </w:numPr>
        <w:tabs>
          <w:tab w:val="left" w:pos="993"/>
        </w:tabs>
        <w:spacing w:line="276" w:lineRule="auto"/>
        <w:ind w:left="0" w:firstLine="426" w:firstLineChars="0"/>
        <w:rPr>
          <w:rFonts w:ascii="宋体" w:hAnsi="宋体" w:cs="宋体"/>
          <w:szCs w:val="21"/>
        </w:rPr>
      </w:pPr>
      <w:r>
        <w:rPr>
          <w:rFonts w:hint="eastAsia" w:ascii="宋体" w:hAnsi="宋体" w:cs="宋体"/>
          <w:szCs w:val="21"/>
        </w:rPr>
        <w:t>我方承诺按照比选文件规定递交履约保证金、支付比选代理服务费。</w:t>
      </w:r>
    </w:p>
    <w:p>
      <w:pPr>
        <w:pStyle w:val="18"/>
        <w:numPr>
          <w:ilvl w:val="0"/>
          <w:numId w:val="3"/>
        </w:numPr>
        <w:tabs>
          <w:tab w:val="left" w:pos="993"/>
        </w:tabs>
        <w:spacing w:line="276" w:lineRule="auto"/>
        <w:ind w:left="0" w:firstLine="426" w:firstLineChars="0"/>
        <w:rPr>
          <w:rFonts w:ascii="宋体" w:hAnsi="宋体" w:cs="宋体"/>
          <w:szCs w:val="21"/>
        </w:rPr>
      </w:pPr>
      <w:r>
        <w:rPr>
          <w:rFonts w:hint="eastAsia" w:ascii="宋体" w:hAnsi="宋体" w:cs="宋体"/>
          <w:szCs w:val="21"/>
        </w:rPr>
        <w:t>我方承诺按照比选文件的规定及合同约定履行相关责任和义务。</w:t>
      </w:r>
    </w:p>
    <w:p>
      <w:pPr>
        <w:spacing w:line="276" w:lineRule="auto"/>
        <w:ind w:firstLine="420" w:firstLineChars="200"/>
        <w:rPr>
          <w:rFonts w:ascii="宋体" w:hAnsi="宋体" w:cs="宋体"/>
          <w:szCs w:val="21"/>
        </w:rPr>
      </w:pPr>
      <w:r>
        <w:rPr>
          <w:rFonts w:hint="eastAsia" w:ascii="宋体" w:hAnsi="宋体" w:cs="宋体"/>
          <w:szCs w:val="21"/>
        </w:rPr>
        <w:t>我方在此声明，所递交的应答文件及有关资料内容完整、真实和准确。如有弄虚作假，将承担相应的法律责任，并赔偿由此造成的一切损失。</w:t>
      </w:r>
    </w:p>
    <w:p>
      <w:pPr>
        <w:pStyle w:val="18"/>
        <w:numPr>
          <w:ilvl w:val="3"/>
          <w:numId w:val="2"/>
        </w:numPr>
        <w:tabs>
          <w:tab w:val="left" w:pos="709"/>
        </w:tabs>
        <w:spacing w:line="276" w:lineRule="auto"/>
        <w:ind w:left="0" w:firstLine="424" w:firstLineChars="202"/>
        <w:rPr>
          <w:rFonts w:ascii="宋体" w:hAnsi="宋体" w:cs="宋体"/>
          <w:szCs w:val="21"/>
        </w:rPr>
      </w:pPr>
      <w:r>
        <w:rPr>
          <w:rFonts w:hint="eastAsia" w:ascii="宋体" w:hAnsi="宋体" w:cs="宋体"/>
          <w:szCs w:val="21"/>
        </w:rPr>
        <w:t>其他补充说明：</w:t>
      </w:r>
      <w:r>
        <w:rPr>
          <w:rFonts w:hint="eastAsia" w:ascii="宋体" w:hAnsi="宋体" w:cs="宋体"/>
          <w:szCs w:val="21"/>
          <w:u w:val="single"/>
        </w:rPr>
        <w:t xml:space="preserve">            </w:t>
      </w:r>
    </w:p>
    <w:p>
      <w:pPr>
        <w:pStyle w:val="18"/>
        <w:numPr>
          <w:ilvl w:val="3"/>
          <w:numId w:val="2"/>
        </w:numPr>
        <w:tabs>
          <w:tab w:val="left" w:pos="709"/>
        </w:tabs>
        <w:spacing w:line="276" w:lineRule="auto"/>
        <w:ind w:left="851" w:firstLineChars="0"/>
        <w:rPr>
          <w:rFonts w:ascii="宋体" w:hAnsi="宋体" w:cs="宋体"/>
          <w:szCs w:val="21"/>
        </w:rPr>
      </w:pPr>
      <w:r>
        <w:rPr>
          <w:rFonts w:hint="eastAsia" w:ascii="宋体" w:hAnsi="宋体" w:cs="宋体"/>
          <w:szCs w:val="21"/>
        </w:rPr>
        <w:t>与本次公开采购的有关的一切正式往来通讯请寄：</w:t>
      </w:r>
    </w:p>
    <w:p>
      <w:pPr>
        <w:pStyle w:val="18"/>
        <w:tabs>
          <w:tab w:val="left" w:pos="709"/>
        </w:tabs>
        <w:spacing w:line="360" w:lineRule="auto"/>
        <w:ind w:left="709" w:firstLine="0" w:firstLineChars="0"/>
        <w:rPr>
          <w:rFonts w:ascii="宋体" w:hAnsi="宋体" w:cs="宋体"/>
          <w:szCs w:val="21"/>
        </w:rPr>
      </w:pPr>
      <w:r>
        <w:rPr>
          <w:rFonts w:hint="eastAsia" w:ascii="宋体" w:hAnsi="宋体" w:cs="宋体"/>
          <w:szCs w:val="21"/>
        </w:rPr>
        <w:t>地址：_____________________  传真：_________________________</w:t>
      </w:r>
    </w:p>
    <w:p>
      <w:pPr>
        <w:pStyle w:val="18"/>
        <w:tabs>
          <w:tab w:val="left" w:pos="709"/>
        </w:tabs>
        <w:spacing w:line="360" w:lineRule="auto"/>
        <w:ind w:left="709" w:firstLine="0" w:firstLineChars="0"/>
        <w:rPr>
          <w:rFonts w:ascii="宋体" w:hAnsi="宋体" w:cs="宋体"/>
          <w:szCs w:val="21"/>
        </w:rPr>
      </w:pPr>
      <w:r>
        <w:rPr>
          <w:rFonts w:hint="eastAsia" w:ascii="宋体" w:hAnsi="宋体" w:cs="宋体"/>
          <w:szCs w:val="21"/>
        </w:rPr>
        <w:t>电话：_____________________  电子邮箱：_____________________</w:t>
      </w:r>
    </w:p>
    <w:p>
      <w:pPr>
        <w:spacing w:line="360" w:lineRule="auto"/>
        <w:ind w:firstLine="707" w:firstLineChars="337"/>
        <w:jc w:val="right"/>
        <w:rPr>
          <w:rFonts w:ascii="宋体" w:hAnsi="宋体" w:cs="宋体"/>
          <w:szCs w:val="21"/>
        </w:rPr>
      </w:pPr>
      <w:r>
        <w:rPr>
          <w:rFonts w:hint="eastAsia" w:ascii="宋体" w:hAnsi="宋体" w:cs="宋体"/>
          <w:szCs w:val="21"/>
        </w:rPr>
        <w:t>应答方名称：</w:t>
      </w:r>
      <w:r>
        <w:rPr>
          <w:rFonts w:hint="eastAsia" w:ascii="宋体" w:hAnsi="宋体" w:cs="宋体"/>
          <w:szCs w:val="21"/>
          <w:u w:val="single"/>
        </w:rPr>
        <w:t xml:space="preserve">                             </w:t>
      </w:r>
      <w:r>
        <w:rPr>
          <w:rFonts w:hint="eastAsia" w:ascii="宋体" w:hAnsi="宋体" w:cs="宋体"/>
          <w:szCs w:val="21"/>
        </w:rPr>
        <w:t>（盖单位公章）</w:t>
      </w:r>
    </w:p>
    <w:p>
      <w:pPr>
        <w:spacing w:line="360" w:lineRule="auto"/>
        <w:jc w:val="right"/>
        <w:rPr>
          <w:rFonts w:ascii="宋体" w:hAnsi="宋体" w:cs="宋体"/>
          <w:szCs w:val="21"/>
        </w:rPr>
      </w:pPr>
      <w:r>
        <w:rPr>
          <w:rFonts w:hint="eastAsia" w:ascii="宋体" w:hAnsi="宋体" w:cs="宋体"/>
          <w:szCs w:val="21"/>
        </w:rPr>
        <w:t>法定代表人（负责人）或者其委托代理人：</w:t>
      </w:r>
      <w:r>
        <w:rPr>
          <w:rFonts w:hint="eastAsia" w:ascii="宋体" w:hAnsi="宋体" w:cs="宋体"/>
          <w:szCs w:val="21"/>
          <w:u w:val="single"/>
        </w:rPr>
        <w:t xml:space="preserve">         </w:t>
      </w:r>
      <w:r>
        <w:rPr>
          <w:rFonts w:hint="eastAsia" w:ascii="宋体" w:hAnsi="宋体" w:cs="宋体"/>
          <w:szCs w:val="21"/>
        </w:rPr>
        <w:t>（签字）</w:t>
      </w:r>
    </w:p>
    <w:p>
      <w:pPr>
        <w:pStyle w:val="15"/>
        <w:jc w:val="right"/>
        <w:rPr>
          <w:rFonts w:ascii="宋体" w:hAnsi="宋体" w:cs="宋体"/>
        </w:rPr>
      </w:pPr>
      <w:r>
        <w:rPr>
          <w:rFonts w:hint="eastAsia" w:ascii="宋体" w:hAnsi="宋体" w:cs="宋体"/>
        </w:rPr>
        <w:t>日期：XX年XX月XX日</w:t>
      </w:r>
    </w:p>
    <w:p>
      <w:pPr>
        <w:pStyle w:val="15"/>
        <w:rPr>
          <w:rFonts w:ascii="宋体" w:hAnsi="宋体" w:cs="宋体"/>
        </w:rPr>
      </w:pPr>
    </w:p>
    <w:bookmarkEnd w:id="38"/>
    <w:bookmarkEnd w:id="39"/>
    <w:p>
      <w:pPr>
        <w:wordWrap w:val="0"/>
        <w:spacing w:line="360" w:lineRule="auto"/>
        <w:rPr>
          <w:rFonts w:ascii="宋体" w:hAnsi="宋体"/>
          <w:b/>
          <w:sz w:val="24"/>
        </w:rPr>
      </w:pPr>
      <w:bookmarkStart w:id="40" w:name="_Toc34145063"/>
      <w:bookmarkStart w:id="41" w:name="_Toc29822159"/>
      <w:bookmarkStart w:id="42" w:name="_Toc494277690"/>
      <w:bookmarkStart w:id="43" w:name="_Toc489615376"/>
      <w:r>
        <w:rPr>
          <w:rFonts w:ascii="宋体" w:hAnsi="宋体"/>
          <w:b/>
          <w:sz w:val="24"/>
        </w:rPr>
        <w:br w:type="page"/>
      </w:r>
      <w:bookmarkStart w:id="44" w:name="_Toc24064"/>
      <w:bookmarkStart w:id="45" w:name="_Toc13852"/>
      <w:bookmarkStart w:id="46" w:name="_Toc1424"/>
      <w:bookmarkStart w:id="47" w:name="_Toc7839"/>
      <w:r>
        <w:rPr>
          <w:rFonts w:hint="eastAsia" w:ascii="宋体" w:hAnsi="宋体"/>
          <w:b/>
          <w:sz w:val="24"/>
        </w:rPr>
        <w:t>4、</w:t>
      </w:r>
      <w:r>
        <w:rPr>
          <w:rFonts w:ascii="宋体" w:hAnsi="宋体"/>
          <w:b/>
          <w:sz w:val="24"/>
        </w:rPr>
        <w:t>法定代表人身份证明</w:t>
      </w:r>
      <w:bookmarkEnd w:id="40"/>
      <w:bookmarkEnd w:id="41"/>
      <w:bookmarkEnd w:id="44"/>
      <w:bookmarkEnd w:id="45"/>
      <w:bookmarkEnd w:id="46"/>
      <w:bookmarkEnd w:id="47"/>
    </w:p>
    <w:p>
      <w:pPr>
        <w:jc w:val="center"/>
        <w:rPr>
          <w:rFonts w:ascii="宋体" w:hAnsi="宋体"/>
          <w:b/>
        </w:rPr>
      </w:pPr>
    </w:p>
    <w:p>
      <w:pPr>
        <w:jc w:val="center"/>
        <w:rPr>
          <w:rFonts w:ascii="宋体" w:hAnsi="宋体"/>
          <w:b/>
        </w:rPr>
      </w:pPr>
      <w:r>
        <w:rPr>
          <w:rFonts w:hint="eastAsia" w:ascii="宋体" w:hAnsi="宋体"/>
          <w:b/>
        </w:rPr>
        <w:t>法定代表人身份证明</w:t>
      </w:r>
    </w:p>
    <w:p>
      <w:pPr>
        <w:spacing w:line="440" w:lineRule="exact"/>
        <w:rPr>
          <w:rFonts w:ascii="宋体" w:hAnsi="宋体"/>
        </w:rPr>
      </w:pPr>
    </w:p>
    <w:p>
      <w:pPr>
        <w:topLinePunct/>
        <w:snapToGrid w:val="0"/>
        <w:spacing w:line="440" w:lineRule="exact"/>
        <w:rPr>
          <w:rFonts w:ascii="宋体" w:hAnsi="宋体"/>
          <w:u w:val="single"/>
        </w:rPr>
      </w:pPr>
      <w:r>
        <w:rPr>
          <w:rFonts w:hint="eastAsia" w:ascii="宋体" w:hAnsi="宋体"/>
        </w:rPr>
        <w:t>应答</w:t>
      </w:r>
      <w:r>
        <w:rPr>
          <w:rFonts w:ascii="宋体" w:hAnsi="宋体"/>
        </w:rPr>
        <w:t>人名称：</w:t>
      </w:r>
      <w:r>
        <w:rPr>
          <w:rFonts w:ascii="宋体" w:hAnsi="宋体"/>
          <w:u w:val="single"/>
        </w:rPr>
        <w:t xml:space="preserve">                         </w:t>
      </w:r>
    </w:p>
    <w:p>
      <w:pPr>
        <w:topLinePunct/>
        <w:snapToGrid w:val="0"/>
        <w:spacing w:line="440" w:lineRule="exact"/>
        <w:rPr>
          <w:rFonts w:ascii="宋体" w:hAnsi="宋体"/>
        </w:rPr>
      </w:pPr>
      <w:r>
        <w:rPr>
          <w:rFonts w:ascii="宋体" w:hAnsi="宋体"/>
        </w:rPr>
        <w:t>单位性质：</w:t>
      </w:r>
      <w:r>
        <w:rPr>
          <w:rFonts w:ascii="宋体" w:hAnsi="宋体"/>
          <w:u w:val="single"/>
        </w:rPr>
        <w:t xml:space="preserve">                           </w:t>
      </w:r>
    </w:p>
    <w:p>
      <w:pPr>
        <w:topLinePunct/>
        <w:snapToGrid w:val="0"/>
        <w:spacing w:line="440" w:lineRule="exact"/>
        <w:rPr>
          <w:rFonts w:ascii="宋体" w:hAnsi="宋体"/>
        </w:rPr>
      </w:pPr>
      <w:r>
        <w:rPr>
          <w:rFonts w:ascii="宋体" w:hAnsi="宋体"/>
        </w:rPr>
        <w:t>成立时间：</w:t>
      </w:r>
      <w:r>
        <w:rPr>
          <w:rFonts w:ascii="宋体" w:hAnsi="宋体"/>
          <w:u w:val="single"/>
        </w:rPr>
        <w:t xml:space="preserve">       </w:t>
      </w:r>
      <w:r>
        <w:rPr>
          <w:rFonts w:ascii="宋体" w:hAnsi="宋体"/>
        </w:rPr>
        <w:t>年</w:t>
      </w:r>
      <w:r>
        <w:rPr>
          <w:rFonts w:ascii="宋体" w:hAnsi="宋体"/>
          <w:u w:val="single"/>
        </w:rPr>
        <w:t xml:space="preserve">       </w:t>
      </w:r>
      <w:r>
        <w:rPr>
          <w:rFonts w:ascii="宋体" w:hAnsi="宋体"/>
        </w:rPr>
        <w:t>月</w:t>
      </w:r>
      <w:r>
        <w:rPr>
          <w:rFonts w:ascii="宋体" w:hAnsi="宋体"/>
          <w:u w:val="single"/>
        </w:rPr>
        <w:t xml:space="preserve">       </w:t>
      </w:r>
      <w:r>
        <w:rPr>
          <w:rFonts w:ascii="宋体" w:hAnsi="宋体"/>
        </w:rPr>
        <w:t>日</w:t>
      </w:r>
    </w:p>
    <w:p>
      <w:pPr>
        <w:topLinePunct/>
        <w:snapToGrid w:val="0"/>
        <w:spacing w:line="440" w:lineRule="exact"/>
        <w:rPr>
          <w:rFonts w:ascii="宋体" w:hAnsi="宋体"/>
        </w:rPr>
      </w:pPr>
      <w:r>
        <w:rPr>
          <w:rFonts w:ascii="宋体" w:hAnsi="宋体"/>
        </w:rPr>
        <w:t>经营期限：</w:t>
      </w:r>
      <w:r>
        <w:rPr>
          <w:rFonts w:ascii="宋体" w:hAnsi="宋体"/>
          <w:u w:val="single"/>
        </w:rPr>
        <w:t xml:space="preserve">            </w:t>
      </w:r>
    </w:p>
    <w:p>
      <w:pPr>
        <w:topLinePunct/>
        <w:snapToGrid w:val="0"/>
        <w:spacing w:line="440" w:lineRule="exact"/>
        <w:rPr>
          <w:rFonts w:ascii="宋体" w:hAnsi="宋体"/>
          <w:u w:val="single"/>
        </w:rPr>
      </w:pPr>
      <w:r>
        <w:rPr>
          <w:rFonts w:ascii="宋体" w:hAnsi="宋体"/>
        </w:rPr>
        <w:t>姓名：</w:t>
      </w:r>
      <w:r>
        <w:rPr>
          <w:rFonts w:ascii="宋体" w:hAnsi="宋体"/>
          <w:u w:val="single"/>
        </w:rPr>
        <w:t xml:space="preserve">         </w:t>
      </w:r>
      <w:r>
        <w:rPr>
          <w:rFonts w:ascii="宋体" w:hAnsi="宋体"/>
        </w:rPr>
        <w:t>性别：</w:t>
      </w:r>
      <w:r>
        <w:rPr>
          <w:rFonts w:ascii="宋体" w:hAnsi="宋体"/>
          <w:u w:val="single"/>
        </w:rPr>
        <w:t xml:space="preserve">          </w:t>
      </w:r>
      <w:r>
        <w:rPr>
          <w:rFonts w:ascii="宋体" w:hAnsi="宋体"/>
        </w:rPr>
        <w:t>年龄：</w:t>
      </w:r>
      <w:r>
        <w:rPr>
          <w:rFonts w:ascii="宋体" w:hAnsi="宋体"/>
          <w:u w:val="single"/>
        </w:rPr>
        <w:t xml:space="preserve">        </w:t>
      </w:r>
      <w:r>
        <w:rPr>
          <w:rFonts w:hint="eastAsia" w:ascii="宋体" w:hAnsi="宋体"/>
          <w:u w:val="single"/>
        </w:rPr>
        <w:t xml:space="preserve"> </w:t>
      </w:r>
      <w:r>
        <w:rPr>
          <w:rFonts w:ascii="宋体" w:hAnsi="宋体"/>
        </w:rPr>
        <w:t>职务：</w:t>
      </w:r>
      <w:r>
        <w:rPr>
          <w:rFonts w:ascii="宋体" w:hAnsi="宋体"/>
          <w:u w:val="single"/>
        </w:rPr>
        <w:t xml:space="preserve">        </w:t>
      </w:r>
      <w:r>
        <w:rPr>
          <w:rFonts w:hint="eastAsia" w:ascii="宋体" w:hAnsi="宋体"/>
          <w:u w:val="single"/>
        </w:rPr>
        <w:t xml:space="preserve"> </w:t>
      </w:r>
    </w:p>
    <w:p>
      <w:pPr>
        <w:topLinePunct/>
        <w:snapToGrid w:val="0"/>
        <w:spacing w:line="440" w:lineRule="exact"/>
        <w:rPr>
          <w:rFonts w:ascii="宋体" w:hAnsi="宋体"/>
        </w:rPr>
      </w:pPr>
      <w:r>
        <w:rPr>
          <w:rFonts w:ascii="宋体" w:hAnsi="宋体"/>
        </w:rPr>
        <w:t>系</w:t>
      </w:r>
      <w:r>
        <w:rPr>
          <w:rFonts w:ascii="宋体" w:hAnsi="宋体"/>
          <w:u w:val="single"/>
        </w:rPr>
        <w:t xml:space="preserve">                   </w:t>
      </w:r>
      <w:r>
        <w:rPr>
          <w:rFonts w:hint="eastAsia" w:ascii="宋体" w:hAnsi="宋体"/>
        </w:rPr>
        <w:t>（应答</w:t>
      </w:r>
      <w:r>
        <w:rPr>
          <w:rFonts w:ascii="宋体" w:hAnsi="宋体"/>
        </w:rPr>
        <w:t>人名称</w:t>
      </w:r>
      <w:r>
        <w:rPr>
          <w:rFonts w:hint="eastAsia" w:ascii="宋体" w:hAnsi="宋体"/>
        </w:rPr>
        <w:t>）</w:t>
      </w:r>
      <w:r>
        <w:rPr>
          <w:rFonts w:ascii="宋体" w:hAnsi="宋体"/>
        </w:rPr>
        <w:t>的法定代表人。</w:t>
      </w:r>
    </w:p>
    <w:p>
      <w:pPr>
        <w:topLinePunct/>
        <w:snapToGrid w:val="0"/>
        <w:spacing w:line="440" w:lineRule="exact"/>
        <w:ind w:firstLine="420" w:firstLineChars="200"/>
        <w:rPr>
          <w:rFonts w:ascii="宋体" w:hAnsi="宋体"/>
        </w:rPr>
      </w:pPr>
      <w:r>
        <w:rPr>
          <w:rFonts w:ascii="宋体" w:hAnsi="宋体"/>
        </w:rPr>
        <w:t>特此证明。</w:t>
      </w:r>
    </w:p>
    <w:p>
      <w:pPr>
        <w:topLinePunct/>
        <w:snapToGrid w:val="0"/>
        <w:spacing w:line="440" w:lineRule="exact"/>
        <w:ind w:firstLine="420" w:firstLineChars="200"/>
        <w:rPr>
          <w:rFonts w:ascii="宋体" w:hAnsi="宋体"/>
        </w:rPr>
      </w:pPr>
    </w:p>
    <w:p>
      <w:pPr>
        <w:topLinePunct/>
        <w:snapToGrid w:val="0"/>
        <w:spacing w:line="440" w:lineRule="exact"/>
        <w:rPr>
          <w:rFonts w:ascii="宋体" w:hAnsi="宋体"/>
        </w:rPr>
      </w:pPr>
      <w:r>
        <w:rPr>
          <w:rFonts w:ascii="宋体" w:hAnsi="宋体"/>
        </w:rPr>
        <w:t>附：法定代表人身份证复印件</w:t>
      </w:r>
      <w:r>
        <w:rPr>
          <w:rFonts w:hint="eastAsia" w:ascii="宋体" w:hAnsi="宋体"/>
        </w:rPr>
        <w:t>(需同时提供正面及背面)</w:t>
      </w:r>
    </w:p>
    <w:p>
      <w:pPr>
        <w:spacing w:line="500" w:lineRule="exact"/>
        <w:rPr>
          <w:rFonts w:ascii="宋体" w:hAnsi="宋体"/>
        </w:rPr>
      </w:pPr>
      <w:r>
        <w:rPr>
          <w:rFonts w:ascii="宋体" w:hAnsi="宋体"/>
        </w:rPr>
        <mc:AlternateContent>
          <mc:Choice Requires="wps">
            <w:drawing>
              <wp:anchor distT="0" distB="0" distL="114300" distR="114300" simplePos="0" relativeHeight="251662336" behindDoc="0" locked="0" layoutInCell="1" allowOverlap="1">
                <wp:simplePos x="0" y="0"/>
                <wp:positionH relativeFrom="column">
                  <wp:posOffset>2645410</wp:posOffset>
                </wp:positionH>
                <wp:positionV relativeFrom="paragraph">
                  <wp:posOffset>238760</wp:posOffset>
                </wp:positionV>
                <wp:extent cx="3297555" cy="2113915"/>
                <wp:effectExtent l="4445" t="4445" r="12700" b="15240"/>
                <wp:wrapNone/>
                <wp:docPr id="4" name="流程图: 可选过程 4"/>
                <wp:cNvGraphicFramePr/>
                <a:graphic xmlns:a="http://schemas.openxmlformats.org/drawingml/2006/main">
                  <a:graphicData uri="http://schemas.microsoft.com/office/word/2010/wordprocessingShape">
                    <wps:wsp>
                      <wps:cNvSpPr/>
                      <wps:spPr>
                        <a:xfrm>
                          <a:off x="0" y="0"/>
                          <a:ext cx="3297555" cy="211391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pPr>
                          </w:p>
                        </w:txbxContent>
                      </wps:txbx>
                      <wps:bodyPr upright="1"/>
                    </wps:wsp>
                  </a:graphicData>
                </a:graphic>
              </wp:anchor>
            </w:drawing>
          </mc:Choice>
          <mc:Fallback>
            <w:pict>
              <v:shape id="_x0000_s1026" o:spid="_x0000_s1026" o:spt="176" type="#_x0000_t176" style="position:absolute;left:0pt;margin-left:208.3pt;margin-top:18.8pt;height:166.45pt;width:259.65pt;z-index:251662336;mso-width-relative:page;mso-height-relative:page;" fillcolor="#FFFFFF" filled="t" stroked="t" coordsize="21600,21600" o:gfxdata="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MACJfjYAAAACgEAAA8AAAAAAAAAAQAgAAAAIgAAAGRycy9kb3ducmV2LnhtbFBLAQIUABQA&#10;AAAIAIdO4kAcTX0BKQIAAFAEAAAOAAAAAAAAAAEAIAAAACcBAABkcnMvZTJvRG9jLnhtbFBLBQYA&#10;AAAABgAGAFkBAADCBQAAAAA=&#10;">
                <v:fill on="t" focussize="0,0"/>
                <v:stroke color="#000000" joinstyle="miter"/>
                <v:imagedata o:title=""/>
                <o:lock v:ext="edit" aspectratio="f"/>
                <v:textbox>
                  <w:txbxContent>
                    <w:p>
                      <w:pPr>
                        <w:jc w:val="center"/>
                      </w:pPr>
                    </w:p>
                  </w:txbxContent>
                </v:textbox>
              </v:shape>
            </w:pict>
          </mc:Fallback>
        </mc:AlternateContent>
      </w:r>
      <w:r>
        <w:rPr>
          <w:rFonts w:ascii="宋体" w:hAnsi="宋体"/>
        </w:rPr>
        <mc:AlternateContent>
          <mc:Choice Requires="wps">
            <w:drawing>
              <wp:anchor distT="0" distB="0" distL="114300" distR="114300" simplePos="0" relativeHeight="251661312" behindDoc="0" locked="0" layoutInCell="1" allowOverlap="1">
                <wp:simplePos x="0" y="0"/>
                <wp:positionH relativeFrom="column">
                  <wp:posOffset>-652145</wp:posOffset>
                </wp:positionH>
                <wp:positionV relativeFrom="paragraph">
                  <wp:posOffset>238760</wp:posOffset>
                </wp:positionV>
                <wp:extent cx="3297555" cy="2113915"/>
                <wp:effectExtent l="4445" t="4445" r="12700" b="15240"/>
                <wp:wrapNone/>
                <wp:docPr id="2" name="流程图: 可选过程 2"/>
                <wp:cNvGraphicFramePr/>
                <a:graphic xmlns:a="http://schemas.openxmlformats.org/drawingml/2006/main">
                  <a:graphicData uri="http://schemas.microsoft.com/office/word/2010/wordprocessingShape">
                    <wps:wsp>
                      <wps:cNvSpPr/>
                      <wps:spPr>
                        <a:xfrm>
                          <a:off x="0" y="0"/>
                          <a:ext cx="3297555" cy="211391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pPr>
                          </w:p>
                        </w:txbxContent>
                      </wps:txbx>
                      <wps:bodyPr upright="1"/>
                    </wps:wsp>
                  </a:graphicData>
                </a:graphic>
              </wp:anchor>
            </w:drawing>
          </mc:Choice>
          <mc:Fallback>
            <w:pict>
              <v:shape id="_x0000_s1026" o:spid="_x0000_s1026" o:spt="176" type="#_x0000_t176" style="position:absolute;left:0pt;margin-left:-51.35pt;margin-top:18.8pt;height:166.45pt;width:259.65pt;z-index:251661312;mso-width-relative:page;mso-height-relative:page;" fillcolor="#FFFFFF" filled="t" stroked="t" coordsize="21600,21600" o:gfxdata="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iAglc2QAAAAsBAAAPAAAAAAAAAAEAIAAAACIAAABkcnMvZG93bnJldi54bWxQSwECFAAU&#10;AAAACACHTuJAk1adECkCAABQBAAADgAAAAAAAAABACAAAAAoAQAAZHJzL2Uyb0RvYy54bWxQSwUG&#10;AAAAAAYABgBZAQAAwwUAAAAA&#10;">
                <v:fill on="t" focussize="0,0"/>
                <v:stroke color="#000000" joinstyle="miter"/>
                <v:imagedata o:title=""/>
                <o:lock v:ext="edit" aspectratio="f"/>
                <v:textbox>
                  <w:txbxContent>
                    <w:p>
                      <w:pPr>
                        <w:jc w:val="center"/>
                      </w:pPr>
                    </w:p>
                  </w:txbxContent>
                </v:textbox>
              </v:shape>
            </w:pict>
          </mc:Fallback>
        </mc:AlternateContent>
      </w:r>
    </w:p>
    <w:p>
      <w:pPr>
        <w:spacing w:line="500" w:lineRule="exact"/>
        <w:rPr>
          <w:rFonts w:ascii="宋体" w:hAnsi="宋体"/>
        </w:rPr>
      </w:pPr>
    </w:p>
    <w:p>
      <w:pPr>
        <w:spacing w:line="440" w:lineRule="exact"/>
        <w:rPr>
          <w:rFonts w:ascii="宋体" w:hAnsi="宋体"/>
        </w:rPr>
      </w:pPr>
    </w:p>
    <w:p>
      <w:pPr>
        <w:spacing w:line="440" w:lineRule="exact"/>
        <w:rPr>
          <w:rFonts w:ascii="宋体" w:hAnsi="宋体"/>
        </w:rPr>
      </w:pPr>
      <w:r>
        <w:rPr>
          <w:rFonts w:ascii="宋体" w:hAnsi="宋体"/>
        </w:rPr>
        <w:t xml:space="preserve">                          </w:t>
      </w:r>
    </w:p>
    <w:p>
      <w:pPr>
        <w:spacing w:line="500" w:lineRule="exact"/>
        <w:rPr>
          <w:rFonts w:ascii="宋体" w:hAnsi="宋体"/>
        </w:rPr>
      </w:pPr>
    </w:p>
    <w:p>
      <w:pPr>
        <w:spacing w:line="440" w:lineRule="exact"/>
        <w:rPr>
          <w:rFonts w:ascii="宋体" w:hAnsi="宋体"/>
        </w:rPr>
      </w:pPr>
    </w:p>
    <w:p>
      <w:pPr>
        <w:spacing w:line="500" w:lineRule="exact"/>
        <w:rPr>
          <w:rFonts w:ascii="宋体" w:hAnsi="宋体"/>
        </w:rPr>
      </w:pPr>
    </w:p>
    <w:p>
      <w:pPr>
        <w:spacing w:line="440" w:lineRule="exact"/>
        <w:rPr>
          <w:rFonts w:ascii="宋体" w:hAnsi="宋体"/>
        </w:rPr>
      </w:pPr>
    </w:p>
    <w:p>
      <w:pPr>
        <w:spacing w:line="440" w:lineRule="exact"/>
        <w:rPr>
          <w:rFonts w:ascii="宋体" w:hAnsi="宋体"/>
        </w:rPr>
      </w:pPr>
      <w:r>
        <w:rPr>
          <w:rFonts w:ascii="宋体" w:hAnsi="宋体"/>
        </w:rPr>
        <w:t xml:space="preserve">                          </w:t>
      </w:r>
    </w:p>
    <w:p>
      <w:pPr>
        <w:spacing w:line="440" w:lineRule="exact"/>
        <w:rPr>
          <w:rFonts w:ascii="宋体" w:hAnsi="宋体"/>
        </w:rPr>
      </w:pPr>
    </w:p>
    <w:p>
      <w:pPr>
        <w:spacing w:line="440" w:lineRule="exact"/>
        <w:ind w:firstLine="4305" w:firstLineChars="2050"/>
        <w:rPr>
          <w:rFonts w:ascii="宋体" w:hAnsi="宋体"/>
        </w:rPr>
      </w:pPr>
    </w:p>
    <w:p>
      <w:pPr>
        <w:spacing w:line="440" w:lineRule="exact"/>
        <w:ind w:firstLine="3150" w:firstLineChars="1500"/>
        <w:rPr>
          <w:rFonts w:ascii="宋体" w:hAnsi="宋体"/>
        </w:rPr>
      </w:pPr>
      <w:r>
        <w:rPr>
          <w:rFonts w:ascii="宋体" w:hAnsi="宋体"/>
        </w:rPr>
        <w:t>应答人</w:t>
      </w:r>
      <w:r>
        <w:rPr>
          <w:rFonts w:hint="eastAsia" w:ascii="宋体" w:hAnsi="宋体"/>
        </w:rPr>
        <w:t>名称</w:t>
      </w:r>
      <w:r>
        <w:rPr>
          <w:rFonts w:ascii="宋体" w:hAnsi="宋体"/>
        </w:rPr>
        <w:t>：</w:t>
      </w:r>
      <w:r>
        <w:rPr>
          <w:rFonts w:ascii="宋体" w:hAnsi="宋体"/>
          <w:u w:val="single"/>
        </w:rPr>
        <w:t xml:space="preserve">               </w:t>
      </w:r>
      <w:r>
        <w:rPr>
          <w:rFonts w:ascii="宋体" w:hAnsi="宋体"/>
        </w:rPr>
        <w:t>（盖单位公章）</w:t>
      </w:r>
    </w:p>
    <w:p>
      <w:pPr>
        <w:spacing w:line="440" w:lineRule="exact"/>
        <w:ind w:firstLine="4305" w:firstLineChars="2050"/>
        <w:rPr>
          <w:rFonts w:ascii="宋体" w:hAnsi="宋体"/>
        </w:rPr>
      </w:pPr>
    </w:p>
    <w:p>
      <w:pPr>
        <w:spacing w:line="440" w:lineRule="exact"/>
        <w:rPr>
          <w:rFonts w:ascii="宋体" w:hAnsi="宋体"/>
        </w:rPr>
      </w:pPr>
      <w:r>
        <w:rPr>
          <w:rFonts w:ascii="宋体" w:hAnsi="宋体"/>
        </w:rPr>
        <w:t xml:space="preserve">                                </w:t>
      </w:r>
      <w:r>
        <w:rPr>
          <w:rFonts w:hint="eastAsia" w:ascii="宋体" w:hAnsi="宋体"/>
        </w:rPr>
        <w:t xml:space="preserve">         </w:t>
      </w:r>
      <w:r>
        <w:rPr>
          <w:rFonts w:ascii="宋体" w:hAnsi="宋体"/>
          <w:u w:val="single"/>
        </w:rPr>
        <w:t xml:space="preserve">       </w:t>
      </w:r>
      <w:r>
        <w:rPr>
          <w:rFonts w:ascii="宋体" w:hAnsi="宋体"/>
        </w:rPr>
        <w:t>年</w:t>
      </w:r>
      <w:r>
        <w:rPr>
          <w:rFonts w:ascii="宋体" w:hAnsi="宋体"/>
          <w:u w:val="single"/>
        </w:rPr>
        <w:t xml:space="preserve">       </w:t>
      </w:r>
      <w:r>
        <w:rPr>
          <w:rFonts w:ascii="宋体" w:hAnsi="宋体"/>
        </w:rPr>
        <w:t>月</w:t>
      </w:r>
      <w:r>
        <w:rPr>
          <w:rFonts w:ascii="宋体" w:hAnsi="宋体"/>
          <w:u w:val="single"/>
        </w:rPr>
        <w:t xml:space="preserve">       </w:t>
      </w:r>
      <w:r>
        <w:rPr>
          <w:rFonts w:ascii="宋体" w:hAnsi="宋体"/>
        </w:rPr>
        <w:t xml:space="preserve">日 </w:t>
      </w:r>
    </w:p>
    <w:p>
      <w:pPr>
        <w:spacing w:line="440" w:lineRule="exact"/>
        <w:rPr>
          <w:rFonts w:ascii="宋体" w:hAnsi="宋体"/>
        </w:rPr>
      </w:pPr>
      <w:r>
        <w:rPr>
          <w:rFonts w:ascii="宋体" w:hAnsi="宋体"/>
        </w:rPr>
        <w:br w:type="page"/>
      </w:r>
    </w:p>
    <w:p>
      <w:pPr>
        <w:tabs>
          <w:tab w:val="left" w:pos="588"/>
        </w:tabs>
        <w:snapToGrid w:val="0"/>
        <w:spacing w:before="120" w:after="120" w:line="440" w:lineRule="exact"/>
        <w:jc w:val="left"/>
        <w:outlineLvl w:val="0"/>
        <w:rPr>
          <w:rFonts w:ascii="宋体" w:hAnsi="宋体"/>
          <w:b/>
          <w:sz w:val="24"/>
        </w:rPr>
      </w:pPr>
      <w:bookmarkStart w:id="48" w:name="_Toc29822160"/>
      <w:bookmarkStart w:id="49" w:name="_Toc34145064"/>
      <w:bookmarkStart w:id="50" w:name="_Toc24117"/>
      <w:bookmarkStart w:id="51" w:name="_Toc2276"/>
      <w:bookmarkStart w:id="52" w:name="_Toc5728"/>
      <w:bookmarkStart w:id="53" w:name="_Toc27010"/>
      <w:r>
        <w:rPr>
          <w:rFonts w:hint="eastAsia" w:ascii="宋体" w:hAnsi="宋体"/>
          <w:b/>
          <w:sz w:val="24"/>
        </w:rPr>
        <w:t>5、</w:t>
      </w:r>
      <w:r>
        <w:rPr>
          <w:rFonts w:ascii="宋体" w:hAnsi="宋体"/>
          <w:b/>
          <w:sz w:val="24"/>
        </w:rPr>
        <w:t>法定代表人授权委托书</w:t>
      </w:r>
      <w:bookmarkEnd w:id="42"/>
      <w:bookmarkEnd w:id="43"/>
      <w:bookmarkEnd w:id="48"/>
      <w:bookmarkEnd w:id="49"/>
      <w:bookmarkEnd w:id="50"/>
      <w:bookmarkEnd w:id="51"/>
      <w:bookmarkEnd w:id="52"/>
      <w:bookmarkEnd w:id="53"/>
    </w:p>
    <w:p>
      <w:pPr>
        <w:jc w:val="center"/>
        <w:rPr>
          <w:rFonts w:ascii="宋体" w:hAnsi="宋体"/>
          <w:b/>
        </w:rPr>
      </w:pPr>
    </w:p>
    <w:p>
      <w:pPr>
        <w:jc w:val="center"/>
        <w:rPr>
          <w:rFonts w:ascii="宋体" w:hAnsi="宋体"/>
          <w:b/>
        </w:rPr>
      </w:pPr>
      <w:r>
        <w:rPr>
          <w:rFonts w:hint="eastAsia" w:ascii="宋体" w:hAnsi="宋体"/>
          <w:b/>
        </w:rPr>
        <w:t>法定代表人授权委托书</w:t>
      </w:r>
    </w:p>
    <w:p>
      <w:pPr>
        <w:jc w:val="center"/>
        <w:rPr>
          <w:rFonts w:ascii="宋体" w:hAnsi="宋体"/>
          <w:b/>
        </w:rPr>
      </w:pPr>
    </w:p>
    <w:p>
      <w:pPr>
        <w:topLinePunct/>
        <w:snapToGrid w:val="0"/>
        <w:spacing w:line="440" w:lineRule="exact"/>
        <w:ind w:firstLine="420" w:firstLineChars="200"/>
        <w:rPr>
          <w:rFonts w:ascii="宋体" w:hAnsi="宋体"/>
        </w:rPr>
      </w:pPr>
      <w:r>
        <w:rPr>
          <w:rFonts w:ascii="宋体" w:hAnsi="宋体"/>
        </w:rPr>
        <w:t>本人</w:t>
      </w:r>
      <w:r>
        <w:rPr>
          <w:rFonts w:ascii="宋体" w:hAnsi="宋体"/>
          <w:u w:val="single"/>
        </w:rPr>
        <w:t xml:space="preserve">   </w:t>
      </w:r>
      <w:r>
        <w:rPr>
          <w:rFonts w:hint="eastAsia" w:ascii="宋体" w:hAnsi="宋体"/>
          <w:u w:val="single"/>
        </w:rPr>
        <w:t>（姓名）</w:t>
      </w:r>
      <w:r>
        <w:rPr>
          <w:rFonts w:ascii="宋体" w:hAnsi="宋体"/>
          <w:u w:val="single"/>
        </w:rPr>
        <w:t xml:space="preserve">    </w:t>
      </w:r>
      <w:r>
        <w:rPr>
          <w:rFonts w:ascii="宋体" w:hAnsi="宋体"/>
        </w:rPr>
        <w:t xml:space="preserve">系 </w:t>
      </w:r>
      <w:r>
        <w:rPr>
          <w:rFonts w:ascii="宋体" w:hAnsi="宋体"/>
          <w:u w:val="single"/>
        </w:rPr>
        <w:t xml:space="preserve">    </w:t>
      </w:r>
      <w:r>
        <w:rPr>
          <w:rFonts w:hint="eastAsia" w:ascii="宋体" w:hAnsi="宋体"/>
          <w:u w:val="single"/>
        </w:rPr>
        <w:t>（应答人名称）</w:t>
      </w:r>
      <w:r>
        <w:rPr>
          <w:rFonts w:ascii="宋体" w:hAnsi="宋体"/>
          <w:u w:val="single"/>
        </w:rPr>
        <w:t xml:space="preserve">   </w:t>
      </w:r>
      <w:r>
        <w:rPr>
          <w:rFonts w:ascii="宋体" w:hAnsi="宋体"/>
        </w:rPr>
        <w:t>的法定代表人，现委托</w:t>
      </w:r>
      <w:r>
        <w:rPr>
          <w:rFonts w:ascii="宋体" w:hAnsi="宋体"/>
          <w:u w:val="single"/>
        </w:rPr>
        <w:t xml:space="preserve">  </w:t>
      </w:r>
      <w:r>
        <w:rPr>
          <w:rFonts w:hint="eastAsia" w:ascii="宋体" w:hAnsi="宋体"/>
          <w:u w:val="single"/>
        </w:rPr>
        <w:t>（姓名）</w:t>
      </w:r>
      <w:r>
        <w:rPr>
          <w:rFonts w:ascii="宋体" w:hAnsi="宋体"/>
          <w:u w:val="single"/>
        </w:rPr>
        <w:t xml:space="preserve">     </w:t>
      </w:r>
      <w:r>
        <w:rPr>
          <w:rFonts w:ascii="宋体" w:hAnsi="宋体"/>
        </w:rPr>
        <w:t>为我方代理人。代理人根据授权，以我方名义</w:t>
      </w:r>
      <w:r>
        <w:rPr>
          <w:rFonts w:hint="eastAsia" w:ascii="宋体" w:hAnsi="宋体"/>
        </w:rPr>
        <w:t>全权处理</w:t>
      </w:r>
      <w:r>
        <w:rPr>
          <w:rFonts w:ascii="宋体" w:hAnsi="宋体"/>
          <w:u w:val="single"/>
        </w:rPr>
        <w:t xml:space="preserve">       </w:t>
      </w:r>
      <w:r>
        <w:rPr>
          <w:rFonts w:ascii="宋体" w:hAnsi="宋体"/>
        </w:rPr>
        <w:t>（</w:t>
      </w:r>
      <w:r>
        <w:rPr>
          <w:rFonts w:hint="eastAsia" w:ascii="宋体" w:hAnsi="宋体"/>
        </w:rPr>
        <w:t>投标</w:t>
      </w:r>
      <w:r>
        <w:rPr>
          <w:rFonts w:ascii="宋体" w:hAnsi="宋体"/>
        </w:rPr>
        <w:t>项目名称）</w:t>
      </w:r>
      <w:r>
        <w:rPr>
          <w:rFonts w:ascii="宋体" w:hAnsi="宋体"/>
          <w:u w:val="single"/>
        </w:rPr>
        <w:t xml:space="preserve">       </w:t>
      </w:r>
      <w:r>
        <w:rPr>
          <w:rFonts w:hint="eastAsia" w:ascii="宋体" w:hAnsi="宋体"/>
        </w:rPr>
        <w:t>标段</w:t>
      </w:r>
      <w:r>
        <w:rPr>
          <w:rFonts w:hint="eastAsia" w:ascii="宋体" w:hAnsi="宋体"/>
          <w:u w:val="single"/>
        </w:rPr>
        <w:t xml:space="preserve">    （</w:t>
      </w:r>
      <w:r>
        <w:rPr>
          <w:rFonts w:ascii="宋体" w:hAnsi="宋体"/>
          <w:u w:val="single"/>
        </w:rPr>
        <w:t>签署、澄清</w:t>
      </w:r>
      <w:r>
        <w:rPr>
          <w:rFonts w:hint="eastAsia" w:ascii="宋体" w:hAnsi="宋体"/>
          <w:u w:val="single"/>
        </w:rPr>
        <w:t>、说明、补正</w:t>
      </w:r>
      <w:r>
        <w:rPr>
          <w:rFonts w:ascii="宋体" w:hAnsi="宋体"/>
          <w:u w:val="single"/>
        </w:rPr>
        <w:t>、递交、撤回、修改应答文件</w:t>
      </w:r>
      <w:r>
        <w:rPr>
          <w:rFonts w:hint="eastAsia" w:ascii="宋体" w:hAnsi="宋体"/>
          <w:u w:val="single"/>
        </w:rPr>
        <w:t>，</w:t>
      </w:r>
      <w:r>
        <w:rPr>
          <w:rFonts w:ascii="宋体" w:hAnsi="宋体"/>
          <w:u w:val="single"/>
        </w:rPr>
        <w:t>签订合同和处理</w:t>
      </w:r>
      <w:r>
        <w:rPr>
          <w:rFonts w:hint="eastAsia" w:ascii="宋体" w:hAnsi="宋体"/>
          <w:u w:val="single"/>
        </w:rPr>
        <w:t>一切</w:t>
      </w:r>
      <w:r>
        <w:rPr>
          <w:rFonts w:ascii="宋体" w:hAnsi="宋体"/>
          <w:u w:val="single"/>
        </w:rPr>
        <w:t>有关事宜</w:t>
      </w:r>
      <w:r>
        <w:rPr>
          <w:rFonts w:hint="eastAsia" w:ascii="宋体" w:hAnsi="宋体"/>
          <w:u w:val="single"/>
        </w:rPr>
        <w:t xml:space="preserve">）  </w:t>
      </w:r>
      <w:r>
        <w:rPr>
          <w:rFonts w:ascii="宋体" w:hAnsi="宋体"/>
        </w:rPr>
        <w:t>，其法律后果由我方承担。</w:t>
      </w:r>
    </w:p>
    <w:p>
      <w:pPr>
        <w:topLinePunct/>
        <w:snapToGrid w:val="0"/>
        <w:spacing w:line="440" w:lineRule="exact"/>
        <w:ind w:firstLine="420" w:firstLineChars="200"/>
        <w:rPr>
          <w:rFonts w:ascii="宋体" w:hAnsi="宋体"/>
        </w:rPr>
      </w:pPr>
      <w:r>
        <w:rPr>
          <w:rFonts w:ascii="宋体" w:hAnsi="宋体"/>
        </w:rPr>
        <w:t>委托期限：</w:t>
      </w:r>
      <w:r>
        <w:rPr>
          <w:rFonts w:hint="eastAsia" w:ascii="宋体" w:hAnsi="宋体"/>
          <w:u w:val="single"/>
        </w:rPr>
        <w:t>自授权委托书签字之日起至应答有效期截止之日止</w:t>
      </w:r>
      <w:r>
        <w:rPr>
          <w:rFonts w:hint="eastAsia" w:ascii="宋体" w:hAnsi="宋体"/>
        </w:rPr>
        <w:t>。</w:t>
      </w:r>
    </w:p>
    <w:p>
      <w:pPr>
        <w:topLinePunct/>
        <w:snapToGrid w:val="0"/>
        <w:spacing w:line="440" w:lineRule="exact"/>
        <w:ind w:firstLine="420" w:firstLineChars="200"/>
        <w:rPr>
          <w:rFonts w:ascii="宋体" w:hAnsi="宋体"/>
        </w:rPr>
      </w:pPr>
      <w:r>
        <w:rPr>
          <w:rFonts w:ascii="宋体" w:hAnsi="宋体"/>
        </w:rPr>
        <w:t>代理人无转委托权。</w:t>
      </w:r>
    </w:p>
    <w:p>
      <w:pPr>
        <w:topLinePunct/>
        <w:snapToGrid w:val="0"/>
        <w:spacing w:line="440" w:lineRule="exact"/>
        <w:ind w:firstLine="420" w:firstLineChars="200"/>
        <w:rPr>
          <w:rFonts w:ascii="宋体" w:hAnsi="宋体"/>
        </w:rPr>
      </w:pPr>
    </w:p>
    <w:p>
      <w:pPr>
        <w:topLinePunct/>
        <w:snapToGrid w:val="0"/>
        <w:spacing w:line="440" w:lineRule="exact"/>
        <w:ind w:firstLine="420" w:firstLineChars="200"/>
        <w:rPr>
          <w:rFonts w:ascii="宋体" w:hAnsi="宋体"/>
        </w:rPr>
      </w:pPr>
      <w:r>
        <w:rPr>
          <w:rFonts w:hint="eastAsia" w:ascii="宋体" w:hAnsi="宋体"/>
        </w:rPr>
        <w:t>附：委托代理人身份证复印件(需同时提供正面及背面)</w:t>
      </w:r>
    </w:p>
    <w:p>
      <w:pPr>
        <w:spacing w:line="500" w:lineRule="exact"/>
        <w:rPr>
          <w:rFonts w:ascii="宋体" w:hAnsi="宋体"/>
        </w:rPr>
      </w:pPr>
      <w:r>
        <w:rPr>
          <w:rFonts w:ascii="宋体" w:hAnsi="宋体"/>
        </w:rPr>
        <mc:AlternateContent>
          <mc:Choice Requires="wps">
            <w:drawing>
              <wp:anchor distT="0" distB="0" distL="114300" distR="114300" simplePos="0" relativeHeight="251660288" behindDoc="0" locked="0" layoutInCell="1" allowOverlap="1">
                <wp:simplePos x="0" y="0"/>
                <wp:positionH relativeFrom="column">
                  <wp:posOffset>2645410</wp:posOffset>
                </wp:positionH>
                <wp:positionV relativeFrom="paragraph">
                  <wp:posOffset>238760</wp:posOffset>
                </wp:positionV>
                <wp:extent cx="3297555" cy="2113915"/>
                <wp:effectExtent l="4445" t="4445" r="12700" b="15240"/>
                <wp:wrapNone/>
                <wp:docPr id="1" name="流程图: 可选过程 1"/>
                <wp:cNvGraphicFramePr/>
                <a:graphic xmlns:a="http://schemas.openxmlformats.org/drawingml/2006/main">
                  <a:graphicData uri="http://schemas.microsoft.com/office/word/2010/wordprocessingShape">
                    <wps:wsp>
                      <wps:cNvSpPr/>
                      <wps:spPr>
                        <a:xfrm>
                          <a:off x="0" y="0"/>
                          <a:ext cx="3297555" cy="211391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pPr>
                          </w:p>
                        </w:txbxContent>
                      </wps:txbx>
                      <wps:bodyPr upright="1"/>
                    </wps:wsp>
                  </a:graphicData>
                </a:graphic>
              </wp:anchor>
            </w:drawing>
          </mc:Choice>
          <mc:Fallback>
            <w:pict>
              <v:shape id="_x0000_s1026" o:spid="_x0000_s1026" o:spt="176" type="#_x0000_t176" style="position:absolute;left:0pt;margin-left:208.3pt;margin-top:18.8pt;height:166.45pt;width:259.65pt;z-index:251660288;mso-width-relative:page;mso-height-relative:page;" fillcolor="#FFFFFF" filled="t" stroked="t" coordsize="21600,21600" o:gfxdata="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wAIl+NgAAAAKAQAADwAAAAAAAAABACAAAAAiAAAAZHJzL2Rvd25yZXYueG1sUEsBAhQAFAAA&#10;AAgAh07iQHTY1fUoAgAAUAQAAA4AAAAAAAAAAQAgAAAAJwEAAGRycy9lMm9Eb2MueG1sUEsFBgAA&#10;AAAGAAYAWQEAAMEFAAAAAA==&#10;">
                <v:fill on="t" focussize="0,0"/>
                <v:stroke color="#000000" joinstyle="miter"/>
                <v:imagedata o:title=""/>
                <o:lock v:ext="edit" aspectratio="f"/>
                <v:textbox>
                  <w:txbxContent>
                    <w:p>
                      <w:pPr>
                        <w:jc w:val="center"/>
                      </w:pPr>
                    </w:p>
                  </w:txbxContent>
                </v:textbox>
              </v:shape>
            </w:pict>
          </mc:Fallback>
        </mc:AlternateContent>
      </w:r>
      <w:r>
        <w:rPr>
          <w:rFonts w:ascii="宋体" w:hAnsi="宋体"/>
        </w:rPr>
        <mc:AlternateContent>
          <mc:Choice Requires="wps">
            <w:drawing>
              <wp:anchor distT="0" distB="0" distL="114300" distR="114300" simplePos="0" relativeHeight="251659264" behindDoc="0" locked="0" layoutInCell="1" allowOverlap="1">
                <wp:simplePos x="0" y="0"/>
                <wp:positionH relativeFrom="column">
                  <wp:posOffset>-652145</wp:posOffset>
                </wp:positionH>
                <wp:positionV relativeFrom="paragraph">
                  <wp:posOffset>238760</wp:posOffset>
                </wp:positionV>
                <wp:extent cx="3297555" cy="2113915"/>
                <wp:effectExtent l="4445" t="4445" r="12700" b="15240"/>
                <wp:wrapNone/>
                <wp:docPr id="3" name="流程图: 可选过程 3"/>
                <wp:cNvGraphicFramePr/>
                <a:graphic xmlns:a="http://schemas.openxmlformats.org/drawingml/2006/main">
                  <a:graphicData uri="http://schemas.microsoft.com/office/word/2010/wordprocessingShape">
                    <wps:wsp>
                      <wps:cNvSpPr/>
                      <wps:spPr>
                        <a:xfrm>
                          <a:off x="0" y="0"/>
                          <a:ext cx="3297555" cy="211391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pPr>
                          </w:p>
                        </w:txbxContent>
                      </wps:txbx>
                      <wps:bodyPr upright="1"/>
                    </wps:wsp>
                  </a:graphicData>
                </a:graphic>
              </wp:anchor>
            </w:drawing>
          </mc:Choice>
          <mc:Fallback>
            <w:pict>
              <v:shape id="_x0000_s1026" o:spid="_x0000_s1026" o:spt="176" type="#_x0000_t176" style="position:absolute;left:0pt;margin-left:-51.35pt;margin-top:18.8pt;height:166.45pt;width:259.65pt;z-index:251659264;mso-width-relative:page;mso-height-relative:page;" fillcolor="#FFFFFF" filled="t" stroked="t" coordsize="21600,21600" o:gfxdata="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KICCVzZAAAACwEAAA8AAAAAAAAAAQAgAAAAIgAAAGRycy9kb3ducmV2LnhtbFBLAQIUABQA&#10;AAAIAIdO4kDxLor6KAIAAFAEAAAOAAAAAAAAAAEAIAAAACgBAABkcnMvZTJvRG9jLnhtbFBLBQYA&#10;AAAABgAGAFkBAADCBQAAAAA=&#10;">
                <v:fill on="t" focussize="0,0"/>
                <v:stroke color="#000000" joinstyle="miter"/>
                <v:imagedata o:title=""/>
                <o:lock v:ext="edit" aspectratio="f"/>
                <v:textbox>
                  <w:txbxContent>
                    <w:p>
                      <w:pPr>
                        <w:jc w:val="center"/>
                      </w:pPr>
                    </w:p>
                  </w:txbxContent>
                </v:textbox>
              </v:shape>
            </w:pict>
          </mc:Fallback>
        </mc:AlternateContent>
      </w:r>
    </w:p>
    <w:p>
      <w:pPr>
        <w:spacing w:line="440" w:lineRule="exact"/>
        <w:rPr>
          <w:rFonts w:ascii="宋体" w:hAnsi="宋体"/>
        </w:rPr>
      </w:pPr>
    </w:p>
    <w:p>
      <w:pPr>
        <w:spacing w:line="500" w:lineRule="exact"/>
        <w:rPr>
          <w:rFonts w:ascii="宋体" w:hAnsi="宋体"/>
        </w:rPr>
      </w:pPr>
    </w:p>
    <w:p>
      <w:pPr>
        <w:spacing w:line="440" w:lineRule="exact"/>
        <w:rPr>
          <w:rFonts w:ascii="宋体" w:hAnsi="宋体"/>
        </w:rPr>
      </w:pPr>
    </w:p>
    <w:p>
      <w:pPr>
        <w:spacing w:line="440" w:lineRule="exact"/>
        <w:rPr>
          <w:rFonts w:ascii="宋体" w:hAnsi="宋体"/>
        </w:rPr>
      </w:pPr>
      <w:r>
        <w:rPr>
          <w:rFonts w:ascii="宋体" w:hAnsi="宋体"/>
        </w:rPr>
        <w:t xml:space="preserve">                          </w:t>
      </w:r>
    </w:p>
    <w:p>
      <w:pPr>
        <w:spacing w:line="500" w:lineRule="exact"/>
        <w:rPr>
          <w:rFonts w:ascii="宋体" w:hAnsi="宋体"/>
        </w:rPr>
      </w:pPr>
    </w:p>
    <w:p>
      <w:pPr>
        <w:spacing w:line="500" w:lineRule="exact"/>
        <w:rPr>
          <w:rFonts w:ascii="宋体" w:hAnsi="宋体"/>
        </w:rPr>
      </w:pPr>
    </w:p>
    <w:p>
      <w:pPr>
        <w:spacing w:line="500" w:lineRule="exact"/>
        <w:rPr>
          <w:rFonts w:ascii="宋体" w:hAnsi="宋体"/>
        </w:rPr>
      </w:pPr>
    </w:p>
    <w:p>
      <w:pPr>
        <w:spacing w:line="440" w:lineRule="exact"/>
        <w:rPr>
          <w:rFonts w:ascii="宋体" w:hAnsi="宋体"/>
        </w:rPr>
      </w:pPr>
    </w:p>
    <w:p>
      <w:pPr>
        <w:spacing w:line="440" w:lineRule="exact"/>
        <w:rPr>
          <w:rFonts w:ascii="宋体" w:hAnsi="宋体"/>
        </w:rPr>
      </w:pPr>
      <w:r>
        <w:rPr>
          <w:rFonts w:ascii="宋体" w:hAnsi="宋体"/>
        </w:rPr>
        <w:t xml:space="preserve">                 </w:t>
      </w:r>
    </w:p>
    <w:p>
      <w:pPr>
        <w:topLinePunct/>
        <w:snapToGrid w:val="0"/>
        <w:spacing w:line="440" w:lineRule="exact"/>
        <w:ind w:firstLine="2415" w:firstLineChars="1150"/>
        <w:rPr>
          <w:rFonts w:ascii="宋体" w:hAnsi="宋体"/>
        </w:rPr>
      </w:pPr>
      <w:r>
        <w:rPr>
          <w:rFonts w:ascii="宋体" w:hAnsi="宋体"/>
        </w:rPr>
        <w:t>应答人</w:t>
      </w:r>
      <w:r>
        <w:rPr>
          <w:rFonts w:hint="eastAsia" w:ascii="宋体" w:hAnsi="宋体"/>
        </w:rPr>
        <w:t>名称</w:t>
      </w:r>
      <w:r>
        <w:rPr>
          <w:rFonts w:ascii="宋体" w:hAnsi="宋体"/>
        </w:rPr>
        <w:t>：</w:t>
      </w:r>
      <w:r>
        <w:rPr>
          <w:rFonts w:ascii="宋体" w:hAnsi="宋体"/>
          <w:u w:val="single"/>
        </w:rPr>
        <w:t xml:space="preserve">                              </w:t>
      </w:r>
      <w:r>
        <w:rPr>
          <w:rFonts w:ascii="宋体" w:hAnsi="宋体"/>
        </w:rPr>
        <w:t>（盖单位公章）</w:t>
      </w:r>
    </w:p>
    <w:p>
      <w:pPr>
        <w:topLinePunct/>
        <w:snapToGrid w:val="0"/>
        <w:spacing w:line="440" w:lineRule="exact"/>
        <w:ind w:firstLine="2520" w:firstLineChars="1200"/>
        <w:jc w:val="left"/>
        <w:rPr>
          <w:rFonts w:ascii="宋体" w:hAnsi="宋体"/>
        </w:rPr>
      </w:pPr>
      <w:r>
        <w:rPr>
          <w:rFonts w:ascii="宋体" w:hAnsi="宋体"/>
        </w:rPr>
        <w:t>法定代表人：</w:t>
      </w:r>
      <w:r>
        <w:rPr>
          <w:rFonts w:ascii="宋体" w:hAnsi="宋体"/>
          <w:u w:val="single"/>
        </w:rPr>
        <w:t xml:space="preserve">                               </w:t>
      </w:r>
      <w:r>
        <w:rPr>
          <w:rFonts w:ascii="宋体" w:hAnsi="宋体"/>
        </w:rPr>
        <w:t>（签字）</w:t>
      </w:r>
    </w:p>
    <w:p>
      <w:pPr>
        <w:topLinePunct/>
        <w:snapToGrid w:val="0"/>
        <w:spacing w:line="440" w:lineRule="exact"/>
        <w:ind w:firstLine="2520" w:firstLineChars="1200"/>
        <w:rPr>
          <w:rFonts w:ascii="宋体" w:hAnsi="宋体"/>
        </w:rPr>
      </w:pPr>
      <w:r>
        <w:rPr>
          <w:rFonts w:ascii="宋体" w:hAnsi="宋体"/>
        </w:rPr>
        <w:t>身份证号码：</w:t>
      </w:r>
      <w:r>
        <w:rPr>
          <w:rFonts w:ascii="宋体" w:hAnsi="宋体"/>
          <w:u w:val="single"/>
        </w:rPr>
        <w:t xml:space="preserve">                                </w:t>
      </w:r>
      <w:r>
        <w:rPr>
          <w:rFonts w:ascii="宋体" w:hAnsi="宋体"/>
        </w:rPr>
        <w:t xml:space="preserve">     </w:t>
      </w:r>
    </w:p>
    <w:p>
      <w:pPr>
        <w:topLinePunct/>
        <w:snapToGrid w:val="0"/>
        <w:spacing w:line="440" w:lineRule="exact"/>
        <w:ind w:firstLine="2520" w:firstLineChars="1200"/>
        <w:rPr>
          <w:rFonts w:ascii="宋体" w:hAnsi="宋体"/>
        </w:rPr>
      </w:pPr>
      <w:r>
        <w:rPr>
          <w:rFonts w:ascii="宋体" w:hAnsi="宋体"/>
        </w:rPr>
        <w:t>委托代理人：</w:t>
      </w:r>
      <w:r>
        <w:rPr>
          <w:rFonts w:ascii="宋体" w:hAnsi="宋体"/>
          <w:u w:val="single"/>
        </w:rPr>
        <w:t xml:space="preserve">                              </w:t>
      </w:r>
      <w:r>
        <w:rPr>
          <w:rFonts w:ascii="宋体" w:hAnsi="宋体"/>
        </w:rPr>
        <w:t xml:space="preserve">（签字） </w:t>
      </w:r>
    </w:p>
    <w:p>
      <w:pPr>
        <w:topLinePunct/>
        <w:snapToGrid w:val="0"/>
        <w:spacing w:line="440" w:lineRule="exact"/>
        <w:ind w:firstLine="2520" w:firstLineChars="1200"/>
        <w:rPr>
          <w:rFonts w:ascii="宋体" w:hAnsi="宋体"/>
        </w:rPr>
      </w:pPr>
      <w:r>
        <w:rPr>
          <w:rFonts w:ascii="宋体" w:hAnsi="宋体"/>
        </w:rPr>
        <w:t>身份证号码：</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p>
    <w:p>
      <w:pPr>
        <w:topLinePunct/>
        <w:snapToGrid w:val="0"/>
        <w:spacing w:line="440" w:lineRule="exact"/>
        <w:ind w:firstLine="420" w:firstLineChars="200"/>
        <w:rPr>
          <w:rFonts w:ascii="宋体" w:hAnsi="宋体"/>
        </w:rPr>
        <w:sectPr>
          <w:pgSz w:w="11906" w:h="16838"/>
          <w:pgMar w:top="1440" w:right="1800" w:bottom="1440" w:left="1800" w:header="851" w:footer="992" w:gutter="0"/>
          <w:cols w:space="720" w:num="1"/>
          <w:docGrid w:type="lines" w:linePitch="312" w:charSpace="0"/>
        </w:sectPr>
      </w:pP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hint="eastAsia" w:ascii="宋体" w:hAnsi="宋体"/>
          <w:u w:val="single"/>
        </w:rPr>
        <w:t xml:space="preserve">         </w:t>
      </w:r>
      <w:r>
        <w:rPr>
          <w:rFonts w:ascii="宋体" w:hAnsi="宋体"/>
        </w:rPr>
        <w:t xml:space="preserve">年 </w:t>
      </w:r>
      <w:r>
        <w:rPr>
          <w:rFonts w:ascii="宋体" w:hAnsi="宋体"/>
          <w:u w:val="single"/>
        </w:rPr>
        <w:t xml:space="preserve">      </w:t>
      </w:r>
      <w:r>
        <w:rPr>
          <w:rFonts w:ascii="宋体" w:hAnsi="宋体"/>
        </w:rPr>
        <w:t xml:space="preserve">月 </w:t>
      </w:r>
      <w:r>
        <w:rPr>
          <w:rFonts w:ascii="宋体" w:hAnsi="宋体"/>
          <w:u w:val="single"/>
        </w:rPr>
        <w:t xml:space="preserve">      </w:t>
      </w:r>
      <w:r>
        <w:rPr>
          <w:rFonts w:ascii="宋体" w:hAnsi="宋体"/>
        </w:rPr>
        <w:t>日</w:t>
      </w:r>
    </w:p>
    <w:bookmarkEnd w:id="37"/>
    <w:p>
      <w:pPr>
        <w:numPr>
          <w:ilvl w:val="0"/>
          <w:numId w:val="1"/>
        </w:numPr>
        <w:tabs>
          <w:tab w:val="left" w:pos="588"/>
        </w:tabs>
        <w:snapToGrid w:val="0"/>
        <w:spacing w:before="120" w:after="120" w:line="440" w:lineRule="exact"/>
        <w:jc w:val="left"/>
        <w:outlineLvl w:val="0"/>
        <w:rPr>
          <w:rFonts w:ascii="宋体" w:hAnsi="宋体"/>
          <w:b/>
          <w:sz w:val="24"/>
          <w:szCs w:val="22"/>
        </w:rPr>
      </w:pPr>
      <w:bookmarkStart w:id="54" w:name="_Toc31976"/>
      <w:bookmarkStart w:id="55" w:name="_Toc11637"/>
      <w:bookmarkStart w:id="56" w:name="_Toc12345"/>
      <w:bookmarkStart w:id="57" w:name="_Toc4423"/>
      <w:bookmarkStart w:id="58" w:name="_Toc34145065"/>
      <w:bookmarkStart w:id="59" w:name="_Hlk29888107"/>
      <w:bookmarkStart w:id="60" w:name="_Toc489615380"/>
      <w:bookmarkStart w:id="61" w:name="_Toc494277693"/>
      <w:bookmarkStart w:id="62" w:name="_Toc29822161"/>
      <w:r>
        <w:rPr>
          <w:rFonts w:hint="eastAsia" w:ascii="宋体" w:hAnsi="宋体"/>
          <w:b/>
          <w:sz w:val="24"/>
          <w:szCs w:val="22"/>
        </w:rPr>
        <w:t>资格审查资料</w:t>
      </w:r>
      <w:bookmarkEnd w:id="54"/>
      <w:bookmarkEnd w:id="55"/>
      <w:bookmarkEnd w:id="56"/>
      <w:bookmarkEnd w:id="57"/>
    </w:p>
    <w:p>
      <w:pPr>
        <w:keepNext/>
        <w:keepLines/>
        <w:spacing w:before="100" w:line="400" w:lineRule="exact"/>
        <w:jc w:val="left"/>
        <w:outlineLvl w:val="2"/>
        <w:rPr>
          <w:rFonts w:ascii="宋体" w:hAnsi="宋体" w:cs="宋体"/>
          <w:b/>
          <w:bCs/>
          <w:szCs w:val="21"/>
        </w:rPr>
      </w:pPr>
      <w:bookmarkStart w:id="63" w:name="_Toc26076"/>
      <w:bookmarkStart w:id="64" w:name="_Toc25736"/>
      <w:bookmarkStart w:id="65" w:name="_Toc21610"/>
      <w:bookmarkStart w:id="66" w:name="_Toc4967"/>
      <w:bookmarkStart w:id="67" w:name="_Toc17454"/>
      <w:bookmarkStart w:id="68" w:name="_Toc45005414"/>
      <w:bookmarkStart w:id="69" w:name="_Toc489615379"/>
      <w:bookmarkStart w:id="70" w:name="_Toc11367"/>
      <w:bookmarkStart w:id="71" w:name="_Toc494277692"/>
      <w:r>
        <w:rPr>
          <w:rFonts w:hint="eastAsia" w:ascii="宋体" w:hAnsi="宋体" w:cs="宋体"/>
          <w:b/>
          <w:bCs/>
          <w:szCs w:val="21"/>
        </w:rPr>
        <w:t>4.1 应答人基本情况表</w:t>
      </w:r>
      <w:bookmarkEnd w:id="63"/>
      <w:bookmarkEnd w:id="64"/>
      <w:bookmarkEnd w:id="65"/>
      <w:bookmarkEnd w:id="66"/>
      <w:bookmarkEnd w:id="67"/>
      <w:bookmarkEnd w:id="68"/>
      <w:bookmarkEnd w:id="69"/>
      <w:bookmarkEnd w:id="70"/>
      <w:bookmarkEnd w:id="71"/>
    </w:p>
    <w:p>
      <w:pPr>
        <w:spacing w:line="400" w:lineRule="exact"/>
        <w:rPr>
          <w:rFonts w:ascii="宋体" w:hAnsi="宋体" w:cs="宋体"/>
          <w:szCs w:val="21"/>
        </w:rPr>
      </w:pPr>
    </w:p>
    <w:tbl>
      <w:tblPr>
        <w:tblStyle w:val="8"/>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1074"/>
        <w:gridCol w:w="775"/>
        <w:gridCol w:w="1260"/>
        <w:gridCol w:w="311"/>
        <w:gridCol w:w="728"/>
        <w:gridCol w:w="469"/>
        <w:gridCol w:w="371"/>
        <w:gridCol w:w="860"/>
        <w:gridCol w:w="992"/>
        <w:gridCol w:w="4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45" w:type="dxa"/>
          <w:trHeight w:val="561"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应答人名称</w:t>
            </w:r>
          </w:p>
        </w:tc>
        <w:tc>
          <w:tcPr>
            <w:tcW w:w="6840" w:type="dxa"/>
            <w:gridSpan w:val="9"/>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45" w:type="dxa"/>
          <w:trHeight w:val="611"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注册地址</w:t>
            </w:r>
          </w:p>
        </w:tc>
        <w:tc>
          <w:tcPr>
            <w:tcW w:w="3420"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c>
          <w:tcPr>
            <w:tcW w:w="1197"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邮政编码</w:t>
            </w:r>
          </w:p>
        </w:tc>
        <w:tc>
          <w:tcPr>
            <w:tcW w:w="2223"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45" w:type="dxa"/>
          <w:cantSplit/>
          <w:trHeight w:val="605" w:hRule="atLeast"/>
        </w:trPr>
        <w:tc>
          <w:tcPr>
            <w:tcW w:w="1728"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联系方式</w:t>
            </w:r>
          </w:p>
        </w:tc>
        <w:tc>
          <w:tcPr>
            <w:tcW w:w="107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联系人</w:t>
            </w:r>
          </w:p>
        </w:tc>
        <w:tc>
          <w:tcPr>
            <w:tcW w:w="2346"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c>
          <w:tcPr>
            <w:tcW w:w="1197"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电 话</w:t>
            </w:r>
          </w:p>
        </w:tc>
        <w:tc>
          <w:tcPr>
            <w:tcW w:w="2223"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45" w:type="dxa"/>
          <w:cantSplit/>
          <w:trHeight w:val="613" w:hRule="atLeast"/>
        </w:trPr>
        <w:tc>
          <w:tcPr>
            <w:tcW w:w="1728"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c>
          <w:tcPr>
            <w:tcW w:w="107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传  真</w:t>
            </w:r>
          </w:p>
        </w:tc>
        <w:tc>
          <w:tcPr>
            <w:tcW w:w="2346"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c>
          <w:tcPr>
            <w:tcW w:w="1197"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网 址</w:t>
            </w:r>
          </w:p>
        </w:tc>
        <w:tc>
          <w:tcPr>
            <w:tcW w:w="2223"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45" w:type="dxa"/>
          <w:trHeight w:val="614"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组织结构</w:t>
            </w:r>
          </w:p>
        </w:tc>
        <w:tc>
          <w:tcPr>
            <w:tcW w:w="6840" w:type="dxa"/>
            <w:gridSpan w:val="9"/>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45" w:type="dxa"/>
          <w:trHeight w:val="608"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法定代表人</w:t>
            </w:r>
          </w:p>
        </w:tc>
        <w:tc>
          <w:tcPr>
            <w:tcW w:w="107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姓名</w:t>
            </w:r>
          </w:p>
        </w:tc>
        <w:tc>
          <w:tcPr>
            <w:tcW w:w="77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c>
          <w:tcPr>
            <w:tcW w:w="126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技术职称</w:t>
            </w:r>
          </w:p>
        </w:tc>
        <w:tc>
          <w:tcPr>
            <w:tcW w:w="1879"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c>
          <w:tcPr>
            <w:tcW w:w="86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电话</w:t>
            </w:r>
          </w:p>
        </w:tc>
        <w:tc>
          <w:tcPr>
            <w:tcW w:w="992"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45" w:type="dxa"/>
          <w:trHeight w:val="602"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项目负责人</w:t>
            </w:r>
          </w:p>
        </w:tc>
        <w:tc>
          <w:tcPr>
            <w:tcW w:w="107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姓名</w:t>
            </w:r>
          </w:p>
        </w:tc>
        <w:tc>
          <w:tcPr>
            <w:tcW w:w="77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c>
          <w:tcPr>
            <w:tcW w:w="126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技术职称</w:t>
            </w:r>
          </w:p>
        </w:tc>
        <w:tc>
          <w:tcPr>
            <w:tcW w:w="1879"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c>
          <w:tcPr>
            <w:tcW w:w="86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电话</w:t>
            </w:r>
          </w:p>
        </w:tc>
        <w:tc>
          <w:tcPr>
            <w:tcW w:w="992"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45" w:type="dxa"/>
          <w:trHeight w:val="624"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成立时间</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c>
          <w:tcPr>
            <w:tcW w:w="4991" w:type="dxa"/>
            <w:gridSpan w:val="7"/>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900" w:firstLineChars="500"/>
              <w:rPr>
                <w:rFonts w:ascii="宋体" w:hAnsi="宋体" w:cs="宋体"/>
                <w:sz w:val="18"/>
                <w:szCs w:val="18"/>
              </w:rPr>
            </w:pPr>
            <w:r>
              <w:rPr>
                <w:rFonts w:hint="eastAsia" w:ascii="宋体" w:hAnsi="宋体" w:cs="宋体"/>
                <w:sz w:val="18"/>
                <w:szCs w:val="18"/>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企业资质等级</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c>
          <w:tcPr>
            <w:tcW w:w="2299"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安全生产许可证号</w:t>
            </w:r>
          </w:p>
        </w:tc>
        <w:tc>
          <w:tcPr>
            <w:tcW w:w="2737" w:type="dxa"/>
            <w:gridSpan w:val="5"/>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营业执照号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c>
          <w:tcPr>
            <w:tcW w:w="2299"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安全人员数量</w:t>
            </w:r>
          </w:p>
        </w:tc>
        <w:tc>
          <w:tcPr>
            <w:tcW w:w="2737" w:type="dxa"/>
            <w:gridSpan w:val="5"/>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注册资金</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c>
          <w:tcPr>
            <w:tcW w:w="2299"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注册地址</w:t>
            </w:r>
          </w:p>
        </w:tc>
        <w:tc>
          <w:tcPr>
            <w:tcW w:w="2737" w:type="dxa"/>
            <w:gridSpan w:val="5"/>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开户银行</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c>
          <w:tcPr>
            <w:tcW w:w="2299"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企业认证情况</w:t>
            </w:r>
          </w:p>
        </w:tc>
        <w:tc>
          <w:tcPr>
            <w:tcW w:w="2737" w:type="dxa"/>
            <w:gridSpan w:val="5"/>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账号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p>
        </w:tc>
        <w:tc>
          <w:tcPr>
            <w:tcW w:w="2299"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18"/>
                <w:szCs w:val="18"/>
              </w:rPr>
            </w:pPr>
            <w:r>
              <w:rPr>
                <w:rFonts w:hint="eastAsia" w:ascii="宋体" w:hAnsi="宋体" w:cs="宋体"/>
                <w:sz w:val="18"/>
                <w:szCs w:val="18"/>
              </w:rPr>
              <w:t>……</w:t>
            </w:r>
          </w:p>
        </w:tc>
        <w:tc>
          <w:tcPr>
            <w:tcW w:w="2737" w:type="dxa"/>
            <w:gridSpan w:val="5"/>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45" w:type="dxa"/>
          <w:trHeight w:val="754" w:hRule="atLeast"/>
        </w:trPr>
        <w:tc>
          <w:tcPr>
            <w:tcW w:w="1728" w:type="dxa"/>
            <w:tcBorders>
              <w:top w:val="single" w:color="auto" w:sz="4" w:space="0"/>
              <w:left w:val="single" w:color="auto" w:sz="4" w:space="0"/>
              <w:right w:val="single" w:color="auto" w:sz="4" w:space="0"/>
            </w:tcBorders>
            <w:vAlign w:val="center"/>
          </w:tcPr>
          <w:p>
            <w:pPr>
              <w:topLinePunct/>
              <w:spacing w:line="440" w:lineRule="exact"/>
              <w:ind w:firstLine="180" w:firstLineChars="100"/>
              <w:jc w:val="center"/>
              <w:rPr>
                <w:rFonts w:ascii="宋体" w:hAnsi="宋体" w:cs="宋体"/>
                <w:sz w:val="18"/>
                <w:szCs w:val="18"/>
              </w:rPr>
            </w:pPr>
            <w:r>
              <w:rPr>
                <w:rFonts w:hint="eastAsia" w:ascii="宋体" w:hAnsi="宋体" w:cs="宋体"/>
                <w:sz w:val="18"/>
                <w:szCs w:val="18"/>
              </w:rPr>
              <w:t>经营范围</w:t>
            </w:r>
          </w:p>
        </w:tc>
        <w:tc>
          <w:tcPr>
            <w:tcW w:w="6840" w:type="dxa"/>
            <w:gridSpan w:val="9"/>
            <w:tcBorders>
              <w:top w:val="single" w:color="auto" w:sz="4" w:space="0"/>
              <w:left w:val="single" w:color="auto" w:sz="4" w:space="0"/>
              <w:right w:val="single" w:color="auto" w:sz="4" w:space="0"/>
            </w:tcBorders>
            <w:vAlign w:val="center"/>
          </w:tcPr>
          <w:p>
            <w:pPr>
              <w:topLinePunct/>
              <w:spacing w:line="44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45" w:type="dxa"/>
          <w:trHeight w:val="615"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sz w:val="18"/>
                <w:szCs w:val="18"/>
              </w:rPr>
            </w:pPr>
            <w:r>
              <w:rPr>
                <w:rFonts w:hint="eastAsia" w:ascii="宋体" w:hAnsi="宋体" w:cs="宋体"/>
                <w:sz w:val="18"/>
                <w:szCs w:val="18"/>
              </w:rPr>
              <w:t>备注</w:t>
            </w:r>
          </w:p>
        </w:tc>
        <w:tc>
          <w:tcPr>
            <w:tcW w:w="6840" w:type="dxa"/>
            <w:gridSpan w:val="9"/>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p>
        </w:tc>
      </w:tr>
    </w:tbl>
    <w:p>
      <w:pPr>
        <w:rPr>
          <w:rFonts w:ascii="宋体" w:hAnsi="宋体" w:cs="宋体"/>
          <w:szCs w:val="21"/>
        </w:rPr>
      </w:pPr>
      <w:r>
        <w:rPr>
          <w:rFonts w:hint="eastAsia" w:ascii="宋体" w:hAnsi="宋体" w:cs="宋体"/>
          <w:b/>
          <w:szCs w:val="21"/>
        </w:rPr>
        <w:t>注：</w:t>
      </w:r>
      <w:r>
        <w:rPr>
          <w:rFonts w:hint="eastAsia" w:ascii="宋体" w:hAnsi="宋体" w:cs="宋体"/>
          <w:szCs w:val="21"/>
        </w:rPr>
        <w:t>1．应答人应当尽可能提供详细的自身情况，包括但不限于业务范围、注册资金、所有权状况、组织机构及职能、人员构成、项目当地的办事机构类型及其他需要说明的情况等，如有不适用，请标注“不适用”。</w:t>
      </w:r>
    </w:p>
    <w:p>
      <w:pPr>
        <w:ind w:firstLine="420" w:firstLineChars="200"/>
        <w:rPr>
          <w:rFonts w:ascii="宋体" w:hAnsi="宋体" w:cs="宋体"/>
          <w:szCs w:val="21"/>
        </w:rPr>
      </w:pPr>
      <w:r>
        <w:rPr>
          <w:rFonts w:hint="eastAsia" w:ascii="宋体" w:hAnsi="宋体" w:cs="宋体"/>
          <w:szCs w:val="21"/>
        </w:rPr>
        <w:t>2．本表不够时可复制和扩展。</w:t>
      </w:r>
    </w:p>
    <w:p>
      <w:pPr>
        <w:ind w:firstLine="420" w:firstLineChars="200"/>
        <w:rPr>
          <w:rFonts w:ascii="宋体" w:hAnsi="宋体" w:cs="宋体"/>
          <w:szCs w:val="21"/>
        </w:rPr>
      </w:pPr>
      <w:r>
        <w:rPr>
          <w:rFonts w:hint="eastAsia" w:ascii="宋体" w:hAnsi="宋体" w:cs="宋体"/>
          <w:szCs w:val="21"/>
        </w:rPr>
        <w:t>3．其他要求文件（应答人可自行扩展）。</w:t>
      </w:r>
    </w:p>
    <w:p>
      <w:pPr>
        <w:keepNext/>
        <w:keepLines/>
        <w:spacing w:before="100" w:line="400" w:lineRule="exact"/>
        <w:jc w:val="left"/>
        <w:outlineLvl w:val="2"/>
        <w:rPr>
          <w:rFonts w:ascii="宋体" w:hAnsi="宋体" w:cs="宋体"/>
          <w:b/>
          <w:bCs/>
          <w:szCs w:val="21"/>
        </w:rPr>
      </w:pPr>
      <w:r>
        <w:rPr>
          <w:rFonts w:hint="eastAsia" w:ascii="宋体" w:hAnsi="宋体" w:cs="宋体"/>
        </w:rPr>
        <w:br w:type="page"/>
      </w:r>
      <w:bookmarkStart w:id="72" w:name="_Toc25087"/>
      <w:bookmarkStart w:id="73" w:name="_Toc9688"/>
      <w:bookmarkStart w:id="74" w:name="_Toc16464"/>
      <w:bookmarkStart w:id="75" w:name="_Toc22055"/>
      <w:bookmarkStart w:id="76" w:name="_Toc3857"/>
      <w:bookmarkStart w:id="77" w:name="_Toc10203"/>
      <w:r>
        <w:rPr>
          <w:rFonts w:hint="eastAsia" w:ascii="宋体" w:hAnsi="宋体" w:cs="宋体"/>
          <w:b/>
          <w:bCs/>
          <w:szCs w:val="21"/>
        </w:rPr>
        <w:t>4.2 营业执照</w:t>
      </w:r>
      <w:bookmarkEnd w:id="72"/>
      <w:bookmarkEnd w:id="73"/>
      <w:bookmarkEnd w:id="74"/>
      <w:bookmarkEnd w:id="75"/>
      <w:bookmarkEnd w:id="76"/>
      <w:bookmarkEnd w:id="77"/>
    </w:p>
    <w:p>
      <w:pPr>
        <w:rPr>
          <w:szCs w:val="21"/>
        </w:rPr>
      </w:pPr>
    </w:p>
    <w:p>
      <w:pPr>
        <w:tabs>
          <w:tab w:val="left" w:pos="656"/>
        </w:tabs>
        <w:jc w:val="left"/>
        <w:rPr>
          <w:szCs w:val="21"/>
        </w:rPr>
      </w:pPr>
      <w:r>
        <w:rPr>
          <w:rFonts w:hint="eastAsia"/>
          <w:szCs w:val="21"/>
        </w:rPr>
        <w:t>提供合法有效的营业执照。</w:t>
      </w:r>
      <w:bookmarkStart w:id="78" w:name="_Toc6802"/>
      <w:bookmarkStart w:id="79" w:name="_Toc3667"/>
      <w:bookmarkStart w:id="80" w:name="_Toc25653"/>
      <w:bookmarkStart w:id="81" w:name="_Toc17411"/>
      <w:bookmarkStart w:id="82" w:name="_Toc24891"/>
      <w:bookmarkStart w:id="83" w:name="_Toc45005416"/>
    </w:p>
    <w:p>
      <w:pPr>
        <w:pStyle w:val="2"/>
        <w:ind w:firstLine="0"/>
        <w:rPr>
          <w:szCs w:val="21"/>
        </w:rPr>
      </w:pPr>
    </w:p>
    <w:p>
      <w:pPr>
        <w:pStyle w:val="15"/>
        <w:ind w:firstLine="0" w:firstLineChars="0"/>
      </w:pPr>
    </w:p>
    <w:p>
      <w:pPr>
        <w:tabs>
          <w:tab w:val="left" w:pos="656"/>
        </w:tabs>
        <w:jc w:val="left"/>
        <w:rPr>
          <w:szCs w:val="21"/>
        </w:rPr>
      </w:pPr>
    </w:p>
    <w:p>
      <w:pPr>
        <w:tabs>
          <w:tab w:val="left" w:pos="656"/>
        </w:tabs>
        <w:jc w:val="left"/>
        <w:outlineLvl w:val="2"/>
        <w:rPr>
          <w:rFonts w:ascii="宋体" w:hAnsi="宋体" w:cs="宋体"/>
          <w:b/>
          <w:bCs/>
          <w:szCs w:val="21"/>
        </w:rPr>
      </w:pPr>
      <w:r>
        <w:rPr>
          <w:rFonts w:hint="eastAsia"/>
          <w:szCs w:val="21"/>
        </w:rPr>
        <w:br w:type="page"/>
      </w:r>
      <w:bookmarkStart w:id="84" w:name="_Toc3589"/>
      <w:r>
        <w:rPr>
          <w:rFonts w:hint="eastAsia" w:ascii="宋体" w:hAnsi="宋体" w:cs="宋体"/>
          <w:b/>
          <w:bCs/>
          <w:szCs w:val="21"/>
        </w:rPr>
        <w:t>4.3资格条件说明函</w:t>
      </w:r>
      <w:bookmarkEnd w:id="78"/>
      <w:bookmarkEnd w:id="79"/>
      <w:bookmarkEnd w:id="80"/>
      <w:bookmarkEnd w:id="81"/>
      <w:bookmarkEnd w:id="82"/>
      <w:bookmarkEnd w:id="83"/>
      <w:bookmarkEnd w:id="84"/>
    </w:p>
    <w:p>
      <w:pPr>
        <w:rPr>
          <w:rFonts w:ascii="宋体" w:hAnsi="宋体" w:cs="宋体"/>
          <w:szCs w:val="21"/>
        </w:rPr>
      </w:pPr>
    </w:p>
    <w:p>
      <w:pPr>
        <w:spacing w:line="440" w:lineRule="exact"/>
        <w:rPr>
          <w:rFonts w:ascii="宋体" w:hAnsi="宋体" w:cs="宋体"/>
          <w:szCs w:val="21"/>
        </w:rPr>
      </w:pPr>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w:t>
      </w:r>
    </w:p>
    <w:p>
      <w:pPr>
        <w:spacing w:line="440" w:lineRule="exact"/>
        <w:ind w:firstLine="424" w:firstLineChars="202"/>
        <w:rPr>
          <w:rFonts w:ascii="宋体" w:hAnsi="宋体" w:cs="宋体"/>
          <w:szCs w:val="21"/>
        </w:rPr>
      </w:pPr>
      <w:r>
        <w:rPr>
          <w:rFonts w:hint="eastAsia" w:ascii="宋体" w:hAnsi="宋体" w:cs="宋体"/>
          <w:szCs w:val="21"/>
        </w:rPr>
        <w:t>我公司于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日递交的</w:t>
      </w:r>
      <w:r>
        <w:rPr>
          <w:rFonts w:hint="eastAsia" w:ascii="宋体" w:hAnsi="宋体" w:cs="宋体"/>
          <w:szCs w:val="21"/>
          <w:u w:val="single"/>
        </w:rPr>
        <w:t xml:space="preserve">         </w:t>
      </w:r>
      <w:r>
        <w:rPr>
          <w:rFonts w:hint="eastAsia" w:ascii="宋体" w:hAnsi="宋体" w:cs="宋体"/>
          <w:szCs w:val="21"/>
        </w:rPr>
        <w:t>（项目名称）投标应答文件中的相关资质、证明文件，真是有效，在参与本次投标应答活动中，若虚假承诺，我公司愿意承担由此造成的一切法律后果。</w:t>
      </w:r>
    </w:p>
    <w:p>
      <w:pPr>
        <w:spacing w:line="440" w:lineRule="exact"/>
        <w:rPr>
          <w:rFonts w:ascii="宋体" w:hAnsi="宋体" w:cs="宋体"/>
          <w:szCs w:val="21"/>
        </w:rPr>
      </w:pPr>
      <w:r>
        <w:rPr>
          <w:rFonts w:hint="eastAsia" w:ascii="宋体" w:hAnsi="宋体" w:cs="宋体"/>
          <w:szCs w:val="21"/>
        </w:rPr>
        <w:t>特此承诺。</w:t>
      </w:r>
    </w:p>
    <w:p>
      <w:pPr>
        <w:spacing w:line="440" w:lineRule="exact"/>
        <w:ind w:firstLine="424" w:firstLineChars="202"/>
        <w:rPr>
          <w:rFonts w:ascii="宋体" w:hAnsi="宋体" w:cs="宋体"/>
          <w:szCs w:val="21"/>
        </w:rPr>
      </w:pPr>
    </w:p>
    <w:p>
      <w:pPr>
        <w:spacing w:line="440" w:lineRule="exact"/>
        <w:ind w:firstLine="424" w:firstLineChars="202"/>
        <w:rPr>
          <w:rFonts w:ascii="宋体" w:hAnsi="宋体" w:cs="宋体"/>
          <w:szCs w:val="21"/>
        </w:rPr>
      </w:pPr>
    </w:p>
    <w:p>
      <w:pPr>
        <w:spacing w:line="440" w:lineRule="exact"/>
        <w:rPr>
          <w:rFonts w:ascii="宋体" w:hAnsi="宋体" w:cs="宋体"/>
          <w:szCs w:val="21"/>
        </w:rPr>
      </w:pPr>
    </w:p>
    <w:p>
      <w:pPr>
        <w:wordWrap w:val="0"/>
        <w:spacing w:line="360" w:lineRule="auto"/>
        <w:jc w:val="right"/>
        <w:rPr>
          <w:rFonts w:ascii="宋体" w:hAnsi="宋体" w:cs="宋体"/>
          <w:szCs w:val="21"/>
        </w:rPr>
      </w:pPr>
      <w:r>
        <w:rPr>
          <w:rFonts w:hint="eastAsia" w:ascii="宋体" w:hAnsi="宋体" w:cs="宋体"/>
          <w:szCs w:val="21"/>
        </w:rPr>
        <w:t>应答人名称：</w:t>
      </w:r>
      <w:r>
        <w:rPr>
          <w:rFonts w:hint="eastAsia" w:ascii="宋体" w:hAnsi="宋体" w:cs="宋体"/>
          <w:szCs w:val="21"/>
          <w:u w:val="single"/>
        </w:rPr>
        <w:t xml:space="preserve">                        </w:t>
      </w:r>
      <w:r>
        <w:rPr>
          <w:rFonts w:hint="eastAsia" w:ascii="宋体" w:hAnsi="宋体" w:cs="宋体"/>
          <w:szCs w:val="21"/>
        </w:rPr>
        <w:t>（盖单位公章）</w:t>
      </w:r>
    </w:p>
    <w:p>
      <w:pPr>
        <w:spacing w:line="360" w:lineRule="auto"/>
        <w:jc w:val="center"/>
        <w:rPr>
          <w:rFonts w:ascii="宋体" w:hAnsi="宋体" w:cs="宋体"/>
          <w:szCs w:val="21"/>
        </w:rPr>
      </w:pPr>
      <w:r>
        <w:rPr>
          <w:rFonts w:hint="eastAsia" w:ascii="宋体" w:hAnsi="宋体" w:cs="宋体"/>
          <w:szCs w:val="21"/>
        </w:rPr>
        <w:t xml:space="preserve">                         法定代表人（负责人）或其委托代理人：</w:t>
      </w:r>
      <w:r>
        <w:rPr>
          <w:rFonts w:hint="eastAsia" w:ascii="宋体" w:hAnsi="宋体" w:cs="宋体"/>
          <w:szCs w:val="21"/>
          <w:u w:val="single"/>
        </w:rPr>
        <w:t xml:space="preserve">          </w:t>
      </w:r>
      <w:r>
        <w:rPr>
          <w:rFonts w:hint="eastAsia" w:ascii="宋体" w:hAnsi="宋体" w:cs="宋体"/>
          <w:szCs w:val="21"/>
        </w:rPr>
        <w:t>（签字）</w:t>
      </w:r>
    </w:p>
    <w:p>
      <w:pPr>
        <w:spacing w:line="360" w:lineRule="auto"/>
        <w:rPr>
          <w:rFonts w:ascii="宋体" w:hAnsi="宋体" w:cs="宋体"/>
          <w:szCs w:val="21"/>
        </w:rPr>
      </w:pPr>
      <w:r>
        <w:rPr>
          <w:rFonts w:hint="eastAsia" w:ascii="宋体" w:hAnsi="宋体" w:cs="宋体"/>
          <w:szCs w:val="21"/>
        </w:rPr>
        <w:t xml:space="preserve">                               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keepNext/>
        <w:keepLines/>
        <w:spacing w:before="100" w:line="400" w:lineRule="exact"/>
        <w:jc w:val="left"/>
        <w:outlineLvl w:val="2"/>
        <w:rPr>
          <w:rFonts w:ascii="宋体" w:hAnsi="宋体" w:cs="宋体"/>
          <w:szCs w:val="21"/>
        </w:rPr>
      </w:pPr>
      <w:r>
        <w:rPr>
          <w:rFonts w:hint="eastAsia" w:ascii="宋体" w:hAnsi="宋体" w:cs="宋体"/>
          <w:szCs w:val="21"/>
        </w:rPr>
        <w:br w:type="page"/>
      </w:r>
      <w:bookmarkStart w:id="85" w:name="_Toc4902"/>
      <w:bookmarkStart w:id="86" w:name="_Toc19484"/>
      <w:bookmarkStart w:id="87" w:name="_Toc20126"/>
      <w:bookmarkStart w:id="88" w:name="_Toc16481"/>
      <w:bookmarkStart w:id="89" w:name="_Toc14806"/>
      <w:bookmarkStart w:id="90" w:name="_Toc4594"/>
      <w:bookmarkStart w:id="91" w:name="_Toc45005417"/>
      <w:r>
        <w:rPr>
          <w:rFonts w:hint="eastAsia" w:ascii="宋体" w:hAnsi="宋体" w:cs="宋体"/>
          <w:b/>
          <w:bCs/>
          <w:szCs w:val="21"/>
        </w:rPr>
        <w:t>4.4信誉承诺书</w:t>
      </w:r>
      <w:bookmarkEnd w:id="85"/>
      <w:bookmarkEnd w:id="86"/>
      <w:bookmarkEnd w:id="87"/>
      <w:bookmarkEnd w:id="88"/>
      <w:bookmarkEnd w:id="89"/>
      <w:bookmarkEnd w:id="90"/>
      <w:bookmarkEnd w:id="91"/>
    </w:p>
    <w:p>
      <w:pPr>
        <w:spacing w:line="360" w:lineRule="auto"/>
        <w:jc w:val="left"/>
        <w:rPr>
          <w:rFonts w:ascii="宋体" w:hAnsi="宋体" w:cs="宋体"/>
          <w:b/>
          <w:szCs w:val="21"/>
        </w:rPr>
      </w:pPr>
    </w:p>
    <w:p>
      <w:pPr>
        <w:spacing w:line="360" w:lineRule="auto"/>
        <w:jc w:val="left"/>
        <w:rPr>
          <w:rFonts w:ascii="宋体" w:hAnsi="宋体" w:cs="宋体"/>
          <w:szCs w:val="21"/>
        </w:rPr>
      </w:pPr>
      <w:bookmarkStart w:id="92" w:name="_Hlk528233170"/>
      <w:r>
        <w:rPr>
          <w:rFonts w:hint="eastAsia" w:ascii="宋体" w:hAnsi="宋体" w:cs="宋体"/>
          <w:b/>
          <w:szCs w:val="21"/>
        </w:rPr>
        <w:t xml:space="preserve">致：  </w:t>
      </w:r>
    </w:p>
    <w:p>
      <w:pPr>
        <w:spacing w:line="360" w:lineRule="auto"/>
        <w:ind w:firstLine="480"/>
        <w:rPr>
          <w:rFonts w:ascii="宋体" w:hAnsi="宋体" w:cs="宋体"/>
          <w:szCs w:val="21"/>
        </w:rPr>
      </w:pPr>
      <w:r>
        <w:rPr>
          <w:rFonts w:hint="eastAsia" w:ascii="宋体" w:hAnsi="宋体" w:cs="宋体"/>
          <w:szCs w:val="21"/>
        </w:rPr>
        <w:t>我公司在此郑重承诺：</w:t>
      </w:r>
    </w:p>
    <w:p>
      <w:pPr>
        <w:numPr>
          <w:ilvl w:val="0"/>
          <w:numId w:val="4"/>
        </w:numPr>
        <w:spacing w:line="360" w:lineRule="auto"/>
        <w:rPr>
          <w:rFonts w:ascii="宋体" w:hAnsi="宋体" w:cs="宋体"/>
          <w:szCs w:val="21"/>
        </w:rPr>
      </w:pPr>
      <w:r>
        <w:rPr>
          <w:rFonts w:hint="eastAsia" w:ascii="宋体" w:hAnsi="宋体" w:cs="宋体"/>
          <w:szCs w:val="21"/>
        </w:rPr>
        <w:t>未处于中国采购网、远大黑名单的供应商禁入期限内。</w:t>
      </w:r>
    </w:p>
    <w:p>
      <w:pPr>
        <w:numPr>
          <w:ilvl w:val="0"/>
          <w:numId w:val="4"/>
        </w:numPr>
        <w:spacing w:line="360" w:lineRule="auto"/>
        <w:rPr>
          <w:rFonts w:ascii="宋体" w:hAnsi="宋体" w:cs="宋体"/>
          <w:szCs w:val="21"/>
        </w:rPr>
      </w:pPr>
      <w:r>
        <w:rPr>
          <w:rFonts w:hint="eastAsia" w:ascii="宋体" w:hAnsi="宋体" w:cs="宋体"/>
          <w:szCs w:val="21"/>
        </w:rPr>
        <w:t>具有良好的银行资信、商业信誉和较强的企业综合实力，能够满足采购人的要求，未处于被责令停业、财产被接管、破产状态。</w:t>
      </w:r>
    </w:p>
    <w:p>
      <w:pPr>
        <w:numPr>
          <w:ilvl w:val="0"/>
          <w:numId w:val="4"/>
        </w:numPr>
        <w:spacing w:line="360" w:lineRule="auto"/>
        <w:rPr>
          <w:rFonts w:ascii="宋体" w:hAnsi="宋体" w:cs="宋体"/>
          <w:szCs w:val="21"/>
        </w:rPr>
      </w:pPr>
      <w:r>
        <w:rPr>
          <w:rFonts w:hint="eastAsia" w:ascii="宋体" w:hAnsi="宋体" w:cs="宋体"/>
          <w:szCs w:val="21"/>
        </w:rPr>
        <w:t>可按要求的税率开具增值税专用发票。</w:t>
      </w:r>
    </w:p>
    <w:p>
      <w:pPr>
        <w:pStyle w:val="15"/>
        <w:numPr>
          <w:ilvl w:val="0"/>
          <w:numId w:val="4"/>
        </w:numPr>
        <w:ind w:firstLineChars="0"/>
      </w:pPr>
      <w:r>
        <w:rPr>
          <w:rFonts w:hint="eastAsia"/>
        </w:rPr>
        <w:t>承诺在采购/招标过程中，如果被列入</w:t>
      </w:r>
      <w:r>
        <w:rPr>
          <w:rFonts w:hint="eastAsia" w:ascii="宋体" w:hAnsi="宋体" w:cs="宋体"/>
          <w:szCs w:val="21"/>
        </w:rPr>
        <w:t>中国采购网、远大黑名单</w:t>
      </w:r>
      <w:r>
        <w:rPr>
          <w:rFonts w:hint="eastAsia"/>
        </w:rPr>
        <w:t>供应商，则废止其参与资格、中选/中标资格、签订合同资格；在合同履行过程中，如果被列入</w:t>
      </w:r>
      <w:r>
        <w:rPr>
          <w:rFonts w:hint="eastAsia" w:ascii="宋体" w:hAnsi="宋体" w:cs="宋体"/>
          <w:szCs w:val="21"/>
        </w:rPr>
        <w:t>中国采购网、远大黑名单</w:t>
      </w:r>
      <w:r>
        <w:rPr>
          <w:rFonts w:hint="eastAsia"/>
        </w:rPr>
        <w:t>，则立即终止合同执行，相关后果由应答人承担。</w:t>
      </w:r>
    </w:p>
    <w:p>
      <w:pPr>
        <w:spacing w:line="360" w:lineRule="auto"/>
        <w:ind w:firstLine="480"/>
        <w:rPr>
          <w:rFonts w:ascii="宋体" w:hAnsi="宋体" w:cs="宋体"/>
          <w:szCs w:val="21"/>
        </w:rPr>
      </w:pPr>
      <w:r>
        <w:rPr>
          <w:rFonts w:hint="eastAsia" w:ascii="宋体" w:hAnsi="宋体" w:cs="宋体"/>
          <w:szCs w:val="21"/>
        </w:rPr>
        <w:t>在参与本次投标应答活动中，若虚假承诺，我公司愿意承担由此造成的一切法律后果。</w:t>
      </w:r>
    </w:p>
    <w:p>
      <w:pPr>
        <w:spacing w:line="360" w:lineRule="auto"/>
        <w:ind w:firstLine="480"/>
        <w:rPr>
          <w:rFonts w:ascii="宋体" w:hAnsi="宋体" w:cs="宋体"/>
          <w:szCs w:val="21"/>
        </w:rPr>
      </w:pPr>
    </w:p>
    <w:p>
      <w:pPr>
        <w:spacing w:line="360" w:lineRule="auto"/>
        <w:ind w:firstLine="480"/>
        <w:rPr>
          <w:rFonts w:ascii="宋体" w:hAnsi="宋体" w:cs="宋体"/>
          <w:szCs w:val="21"/>
        </w:rPr>
      </w:pPr>
    </w:p>
    <w:p>
      <w:pPr>
        <w:spacing w:line="360" w:lineRule="auto"/>
        <w:ind w:firstLine="480"/>
        <w:rPr>
          <w:rFonts w:ascii="宋体" w:hAnsi="宋体" w:cs="宋体"/>
          <w:szCs w:val="21"/>
        </w:rPr>
      </w:pPr>
    </w:p>
    <w:p>
      <w:pPr>
        <w:wordWrap w:val="0"/>
        <w:spacing w:line="360" w:lineRule="auto"/>
        <w:jc w:val="right"/>
        <w:rPr>
          <w:rFonts w:ascii="宋体" w:hAnsi="宋体" w:cs="宋体"/>
          <w:szCs w:val="21"/>
        </w:rPr>
      </w:pPr>
      <w:r>
        <w:rPr>
          <w:rFonts w:hint="eastAsia" w:ascii="宋体" w:hAnsi="宋体" w:cs="宋体"/>
          <w:szCs w:val="21"/>
        </w:rPr>
        <w:t xml:space="preserve">                                 </w:t>
      </w:r>
      <w:bookmarkEnd w:id="92"/>
      <w:r>
        <w:rPr>
          <w:rFonts w:hint="eastAsia" w:ascii="宋体" w:hAnsi="宋体" w:cs="宋体"/>
          <w:szCs w:val="21"/>
        </w:rPr>
        <w:t>应答人名称：</w:t>
      </w:r>
      <w:r>
        <w:rPr>
          <w:rFonts w:hint="eastAsia" w:ascii="宋体" w:hAnsi="宋体" w:cs="宋体"/>
          <w:szCs w:val="21"/>
          <w:u w:val="single"/>
        </w:rPr>
        <w:t xml:space="preserve">                        </w:t>
      </w:r>
      <w:r>
        <w:rPr>
          <w:rFonts w:hint="eastAsia" w:ascii="宋体" w:hAnsi="宋体" w:cs="宋体"/>
          <w:szCs w:val="21"/>
        </w:rPr>
        <w:t>（盖单位公章）</w:t>
      </w:r>
    </w:p>
    <w:p>
      <w:pPr>
        <w:spacing w:line="360" w:lineRule="auto"/>
        <w:jc w:val="center"/>
        <w:rPr>
          <w:rFonts w:ascii="宋体" w:hAnsi="宋体" w:cs="宋体"/>
          <w:szCs w:val="21"/>
        </w:rPr>
      </w:pPr>
      <w:r>
        <w:rPr>
          <w:rFonts w:hint="eastAsia" w:ascii="宋体" w:hAnsi="宋体" w:cs="宋体"/>
          <w:szCs w:val="21"/>
        </w:rPr>
        <w:t xml:space="preserve">                             法定代表人（负责人）或其委托代理人：</w:t>
      </w:r>
      <w:r>
        <w:rPr>
          <w:rFonts w:hint="eastAsia" w:ascii="宋体" w:hAnsi="宋体" w:cs="宋体"/>
          <w:szCs w:val="21"/>
          <w:u w:val="single"/>
        </w:rPr>
        <w:t xml:space="preserve">          </w:t>
      </w:r>
      <w:r>
        <w:rPr>
          <w:rFonts w:hint="eastAsia" w:ascii="宋体" w:hAnsi="宋体" w:cs="宋体"/>
          <w:szCs w:val="21"/>
        </w:rPr>
        <w:t>（签字）</w:t>
      </w:r>
    </w:p>
    <w:p>
      <w:pPr>
        <w:spacing w:line="360" w:lineRule="auto"/>
        <w:rPr>
          <w:rFonts w:ascii="宋体" w:hAnsi="宋体" w:cs="宋体"/>
          <w:szCs w:val="21"/>
        </w:rPr>
      </w:pPr>
      <w:r>
        <w:rPr>
          <w:rFonts w:hint="eastAsia" w:ascii="宋体" w:hAnsi="宋体" w:cs="宋体"/>
          <w:szCs w:val="21"/>
        </w:rPr>
        <w:t xml:space="preserve">                                 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topLinePunct/>
        <w:spacing w:line="360" w:lineRule="auto"/>
        <w:ind w:firstLine="4515" w:firstLineChars="2150"/>
        <w:rPr>
          <w:rFonts w:ascii="宋体" w:hAnsi="宋体" w:cs="宋体"/>
          <w:szCs w:val="21"/>
        </w:rPr>
      </w:pPr>
    </w:p>
    <w:p>
      <w:pPr>
        <w:pStyle w:val="2"/>
        <w:ind w:firstLine="0"/>
        <w:rPr>
          <w:rFonts w:ascii="宋体" w:hAnsi="宋体" w:eastAsia="宋体" w:cs="宋体"/>
          <w:color w:val="000000"/>
          <w:kern w:val="2"/>
          <w:sz w:val="21"/>
          <w:szCs w:val="21"/>
        </w:rPr>
      </w:pPr>
      <w:bookmarkStart w:id="93" w:name="_Toc26807"/>
      <w:bookmarkStart w:id="94" w:name="_Toc45005418"/>
      <w:bookmarkStart w:id="95" w:name="_Toc674"/>
      <w:bookmarkStart w:id="96" w:name="_Toc24404"/>
      <w:bookmarkStart w:id="97" w:name="_Toc31276"/>
      <w:bookmarkStart w:id="98" w:name="_Toc9146"/>
      <w:bookmarkStart w:id="99" w:name="_Toc27652"/>
    </w:p>
    <w:bookmarkEnd w:id="93"/>
    <w:bookmarkEnd w:id="94"/>
    <w:bookmarkEnd w:id="95"/>
    <w:bookmarkEnd w:id="96"/>
    <w:bookmarkEnd w:id="97"/>
    <w:bookmarkEnd w:id="98"/>
    <w:bookmarkEnd w:id="99"/>
    <w:p>
      <w:pPr>
        <w:numPr>
          <w:ilvl w:val="0"/>
          <w:numId w:val="5"/>
        </w:numPr>
        <w:autoSpaceDE w:val="0"/>
        <w:autoSpaceDN w:val="0"/>
        <w:adjustRightInd w:val="0"/>
        <w:spacing w:line="240" w:lineRule="atLeast"/>
        <w:rPr>
          <w:rFonts w:ascii="宋体" w:hAnsi="宋体" w:cs="宋体"/>
          <w:color w:val="FF0000"/>
        </w:rPr>
      </w:pPr>
      <w:bookmarkStart w:id="100" w:name="_Toc6497316"/>
      <w:r>
        <w:rPr>
          <w:rFonts w:hint="eastAsia" w:ascii="宋体" w:hAnsi="宋体" w:cs="宋体"/>
          <w:b/>
          <w:szCs w:val="21"/>
        </w:rPr>
        <w:br w:type="page"/>
      </w:r>
      <w:bookmarkEnd w:id="58"/>
      <w:bookmarkEnd w:id="59"/>
      <w:bookmarkEnd w:id="60"/>
      <w:bookmarkEnd w:id="61"/>
      <w:bookmarkEnd w:id="62"/>
      <w:bookmarkEnd w:id="100"/>
    </w:p>
    <w:p>
      <w:pPr>
        <w:numPr>
          <w:ilvl w:val="0"/>
          <w:numId w:val="1"/>
        </w:numPr>
        <w:tabs>
          <w:tab w:val="left" w:pos="588"/>
        </w:tabs>
        <w:snapToGrid w:val="0"/>
        <w:spacing w:before="120" w:after="120" w:line="440" w:lineRule="exact"/>
        <w:jc w:val="left"/>
        <w:outlineLvl w:val="0"/>
        <w:rPr>
          <w:rFonts w:ascii="宋体" w:hAnsi="宋体"/>
          <w:b/>
          <w:sz w:val="24"/>
          <w:szCs w:val="22"/>
        </w:rPr>
      </w:pPr>
      <w:bookmarkStart w:id="101" w:name="_Toc6381"/>
      <w:bookmarkStart w:id="102" w:name="_Toc12128"/>
      <w:bookmarkStart w:id="103" w:name="_Toc11413"/>
      <w:r>
        <w:rPr>
          <w:rFonts w:hint="eastAsia" w:ascii="宋体" w:hAnsi="宋体"/>
          <w:b/>
          <w:sz w:val="24"/>
          <w:szCs w:val="22"/>
        </w:rPr>
        <w:t>人员清单</w:t>
      </w:r>
      <w:bookmarkEnd w:id="101"/>
    </w:p>
    <w:bookmarkEnd w:id="102"/>
    <w:bookmarkEnd w:id="103"/>
    <w:p>
      <w:pPr>
        <w:spacing w:after="120" w:line="360" w:lineRule="auto"/>
        <w:ind w:firstLine="480" w:firstLineChars="200"/>
        <w:jc w:val="center"/>
        <w:rPr>
          <w:rFonts w:ascii="宋体" w:hAnsi="宋体" w:cs="宋体"/>
          <w:sz w:val="24"/>
          <w:szCs w:val="21"/>
        </w:rPr>
      </w:pPr>
      <w:r>
        <w:rPr>
          <w:rFonts w:hint="eastAsia" w:ascii="宋体" w:hAnsi="宋体" w:cs="宋体"/>
          <w:sz w:val="24"/>
          <w:szCs w:val="21"/>
        </w:rPr>
        <w:t>人员清单</w:t>
      </w:r>
    </w:p>
    <w:tbl>
      <w:tblPr>
        <w:tblStyle w:val="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1307"/>
        <w:gridCol w:w="1629"/>
        <w:gridCol w:w="4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 w:type="pct"/>
            <w:vAlign w:val="center"/>
          </w:tcPr>
          <w:p>
            <w:pPr>
              <w:pStyle w:val="15"/>
              <w:ind w:firstLine="0" w:firstLineChars="0"/>
              <w:jc w:val="center"/>
              <w:rPr>
                <w:kern w:val="0"/>
                <w:sz w:val="18"/>
                <w:szCs w:val="18"/>
              </w:rPr>
            </w:pPr>
            <w:r>
              <w:rPr>
                <w:rFonts w:hint="eastAsia"/>
                <w:kern w:val="0"/>
                <w:sz w:val="18"/>
                <w:szCs w:val="18"/>
              </w:rPr>
              <w:t>序号</w:t>
            </w:r>
          </w:p>
        </w:tc>
        <w:tc>
          <w:tcPr>
            <w:tcW w:w="767" w:type="pct"/>
            <w:vAlign w:val="center"/>
          </w:tcPr>
          <w:p>
            <w:pPr>
              <w:pStyle w:val="15"/>
              <w:ind w:firstLine="0" w:firstLineChars="0"/>
              <w:jc w:val="center"/>
              <w:rPr>
                <w:kern w:val="0"/>
                <w:sz w:val="18"/>
                <w:szCs w:val="18"/>
              </w:rPr>
            </w:pPr>
            <w:r>
              <w:rPr>
                <w:rFonts w:hint="eastAsia"/>
                <w:kern w:val="0"/>
                <w:sz w:val="18"/>
                <w:szCs w:val="18"/>
              </w:rPr>
              <w:t>姓名</w:t>
            </w:r>
          </w:p>
        </w:tc>
        <w:tc>
          <w:tcPr>
            <w:tcW w:w="956" w:type="pct"/>
            <w:vAlign w:val="center"/>
          </w:tcPr>
          <w:p>
            <w:pPr>
              <w:pStyle w:val="15"/>
              <w:ind w:firstLine="0" w:firstLineChars="0"/>
              <w:jc w:val="center"/>
              <w:rPr>
                <w:kern w:val="0"/>
                <w:sz w:val="18"/>
                <w:szCs w:val="18"/>
              </w:rPr>
            </w:pPr>
            <w:r>
              <w:rPr>
                <w:rFonts w:hint="eastAsia"/>
                <w:kern w:val="0"/>
                <w:sz w:val="18"/>
                <w:szCs w:val="18"/>
              </w:rPr>
              <w:t>职位</w:t>
            </w:r>
          </w:p>
        </w:tc>
        <w:tc>
          <w:tcPr>
            <w:tcW w:w="2902" w:type="pct"/>
            <w:vAlign w:val="center"/>
          </w:tcPr>
          <w:p>
            <w:pPr>
              <w:pStyle w:val="15"/>
              <w:ind w:firstLine="0" w:firstLineChars="0"/>
              <w:jc w:val="center"/>
              <w:rPr>
                <w:kern w:val="0"/>
                <w:sz w:val="18"/>
                <w:szCs w:val="18"/>
              </w:rPr>
            </w:pPr>
            <w:r>
              <w:rPr>
                <w:rFonts w:hint="eastAsia"/>
                <w:kern w:val="0"/>
                <w:sz w:val="18"/>
                <w:szCs w:val="18"/>
              </w:rPr>
              <w:t>主要职责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 w:type="pct"/>
            <w:vAlign w:val="center"/>
          </w:tcPr>
          <w:p>
            <w:pPr>
              <w:pStyle w:val="15"/>
              <w:ind w:firstLine="0" w:firstLineChars="0"/>
              <w:jc w:val="center"/>
              <w:rPr>
                <w:kern w:val="0"/>
                <w:sz w:val="18"/>
                <w:szCs w:val="18"/>
              </w:rPr>
            </w:pPr>
            <w:r>
              <w:rPr>
                <w:rFonts w:hint="eastAsia"/>
                <w:kern w:val="0"/>
                <w:sz w:val="18"/>
                <w:szCs w:val="18"/>
              </w:rPr>
              <w:t>1</w:t>
            </w:r>
          </w:p>
        </w:tc>
        <w:tc>
          <w:tcPr>
            <w:tcW w:w="767" w:type="pct"/>
            <w:vAlign w:val="center"/>
          </w:tcPr>
          <w:p>
            <w:pPr>
              <w:pStyle w:val="15"/>
              <w:ind w:firstLine="0" w:firstLineChars="0"/>
              <w:jc w:val="center"/>
              <w:rPr>
                <w:kern w:val="0"/>
                <w:sz w:val="18"/>
                <w:szCs w:val="18"/>
              </w:rPr>
            </w:pPr>
          </w:p>
        </w:tc>
        <w:tc>
          <w:tcPr>
            <w:tcW w:w="956" w:type="pct"/>
            <w:vAlign w:val="center"/>
          </w:tcPr>
          <w:p>
            <w:pPr>
              <w:pStyle w:val="15"/>
              <w:ind w:firstLine="0" w:firstLineChars="0"/>
              <w:jc w:val="center"/>
              <w:rPr>
                <w:kern w:val="0"/>
                <w:sz w:val="18"/>
                <w:szCs w:val="18"/>
              </w:rPr>
            </w:pPr>
            <w:r>
              <w:rPr>
                <w:rFonts w:hint="eastAsia"/>
                <w:kern w:val="0"/>
                <w:sz w:val="18"/>
                <w:szCs w:val="18"/>
              </w:rPr>
              <w:t>项目负责人</w:t>
            </w:r>
          </w:p>
        </w:tc>
        <w:tc>
          <w:tcPr>
            <w:tcW w:w="2902" w:type="pct"/>
            <w:vAlign w:val="center"/>
          </w:tcPr>
          <w:p>
            <w:pPr>
              <w:pStyle w:val="15"/>
              <w:ind w:firstLine="0" w:firstLineChars="0"/>
              <w:jc w:val="center"/>
              <w:rPr>
                <w:b/>
                <w:bCs/>
                <w:kern w:val="0"/>
                <w:sz w:val="18"/>
                <w:szCs w:val="18"/>
              </w:rPr>
            </w:pPr>
            <w:r>
              <w:rPr>
                <w:rFonts w:hint="eastAsia"/>
                <w:kern w:val="0"/>
                <w:sz w:val="18"/>
                <w:szCs w:val="18"/>
              </w:rPr>
              <w:t>对本项目视频前期筹备、拍摄执行及后期制作、签收等情况全程负责，对视频最终呈现效果全权负责；在本项目期间提供24小时*7天服务，配合采购人共同完成本项目的筹备、拍摄、制作、修改、验收等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 w:type="pct"/>
            <w:vAlign w:val="center"/>
          </w:tcPr>
          <w:p>
            <w:pPr>
              <w:pStyle w:val="15"/>
              <w:ind w:firstLine="0" w:firstLineChars="0"/>
              <w:jc w:val="center"/>
              <w:rPr>
                <w:kern w:val="0"/>
                <w:sz w:val="18"/>
                <w:szCs w:val="18"/>
              </w:rPr>
            </w:pPr>
            <w:r>
              <w:rPr>
                <w:rFonts w:hint="eastAsia"/>
                <w:kern w:val="0"/>
                <w:sz w:val="18"/>
                <w:szCs w:val="18"/>
              </w:rPr>
              <w:t>2</w:t>
            </w:r>
          </w:p>
        </w:tc>
        <w:tc>
          <w:tcPr>
            <w:tcW w:w="767" w:type="pct"/>
            <w:vAlign w:val="center"/>
          </w:tcPr>
          <w:p>
            <w:pPr>
              <w:pStyle w:val="15"/>
              <w:ind w:firstLine="0" w:firstLineChars="0"/>
              <w:jc w:val="center"/>
              <w:rPr>
                <w:kern w:val="0"/>
                <w:sz w:val="18"/>
                <w:szCs w:val="18"/>
              </w:rPr>
            </w:pPr>
          </w:p>
        </w:tc>
        <w:tc>
          <w:tcPr>
            <w:tcW w:w="956" w:type="pct"/>
            <w:vAlign w:val="center"/>
          </w:tcPr>
          <w:p>
            <w:pPr>
              <w:pStyle w:val="15"/>
              <w:ind w:firstLine="0" w:firstLineChars="0"/>
              <w:jc w:val="center"/>
              <w:rPr>
                <w:kern w:val="0"/>
                <w:sz w:val="18"/>
                <w:szCs w:val="18"/>
              </w:rPr>
            </w:pPr>
          </w:p>
        </w:tc>
        <w:tc>
          <w:tcPr>
            <w:tcW w:w="2902" w:type="pct"/>
            <w:vAlign w:val="center"/>
          </w:tcPr>
          <w:p>
            <w:pPr>
              <w:pStyle w:val="15"/>
              <w:ind w:firstLine="0" w:firstLineChars="0"/>
              <w:jc w:val="center"/>
              <w:rPr>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 w:type="pct"/>
            <w:vAlign w:val="center"/>
          </w:tcPr>
          <w:p>
            <w:pPr>
              <w:pStyle w:val="15"/>
              <w:ind w:firstLine="0" w:firstLineChars="0"/>
              <w:jc w:val="center"/>
              <w:rPr>
                <w:kern w:val="0"/>
                <w:sz w:val="18"/>
                <w:szCs w:val="18"/>
              </w:rPr>
            </w:pPr>
            <w:r>
              <w:rPr>
                <w:rFonts w:hint="eastAsia"/>
                <w:kern w:val="0"/>
                <w:sz w:val="18"/>
                <w:szCs w:val="18"/>
              </w:rPr>
              <w:t>3</w:t>
            </w:r>
          </w:p>
        </w:tc>
        <w:tc>
          <w:tcPr>
            <w:tcW w:w="767" w:type="pct"/>
            <w:vAlign w:val="center"/>
          </w:tcPr>
          <w:p>
            <w:pPr>
              <w:pStyle w:val="15"/>
              <w:ind w:firstLine="0" w:firstLineChars="0"/>
              <w:jc w:val="center"/>
              <w:rPr>
                <w:kern w:val="0"/>
                <w:sz w:val="18"/>
                <w:szCs w:val="18"/>
              </w:rPr>
            </w:pPr>
          </w:p>
        </w:tc>
        <w:tc>
          <w:tcPr>
            <w:tcW w:w="956" w:type="pct"/>
            <w:vAlign w:val="center"/>
          </w:tcPr>
          <w:p>
            <w:pPr>
              <w:pStyle w:val="15"/>
              <w:ind w:firstLine="0" w:firstLineChars="0"/>
              <w:jc w:val="center"/>
              <w:rPr>
                <w:kern w:val="0"/>
                <w:sz w:val="18"/>
                <w:szCs w:val="18"/>
              </w:rPr>
            </w:pPr>
          </w:p>
        </w:tc>
        <w:tc>
          <w:tcPr>
            <w:tcW w:w="2902" w:type="pct"/>
            <w:vAlign w:val="center"/>
          </w:tcPr>
          <w:p>
            <w:pPr>
              <w:pStyle w:val="15"/>
              <w:ind w:firstLine="0" w:firstLineChars="0"/>
              <w:jc w:val="center"/>
              <w:rPr>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373" w:type="pct"/>
            <w:vAlign w:val="center"/>
          </w:tcPr>
          <w:p>
            <w:pPr>
              <w:pStyle w:val="15"/>
              <w:ind w:firstLine="0" w:firstLineChars="0"/>
              <w:jc w:val="center"/>
              <w:rPr>
                <w:kern w:val="0"/>
                <w:sz w:val="18"/>
                <w:szCs w:val="18"/>
              </w:rPr>
            </w:pPr>
            <w:r>
              <w:rPr>
                <w:rFonts w:hint="eastAsia"/>
                <w:kern w:val="0"/>
                <w:sz w:val="18"/>
                <w:szCs w:val="18"/>
              </w:rPr>
              <w:t>4</w:t>
            </w:r>
          </w:p>
        </w:tc>
        <w:tc>
          <w:tcPr>
            <w:tcW w:w="767" w:type="pct"/>
            <w:vAlign w:val="center"/>
          </w:tcPr>
          <w:p>
            <w:pPr>
              <w:pStyle w:val="15"/>
              <w:ind w:firstLine="0" w:firstLineChars="0"/>
              <w:jc w:val="center"/>
              <w:rPr>
                <w:kern w:val="0"/>
                <w:sz w:val="18"/>
                <w:szCs w:val="18"/>
              </w:rPr>
            </w:pPr>
          </w:p>
        </w:tc>
        <w:tc>
          <w:tcPr>
            <w:tcW w:w="956" w:type="pct"/>
            <w:vAlign w:val="center"/>
          </w:tcPr>
          <w:p>
            <w:pPr>
              <w:pStyle w:val="15"/>
              <w:ind w:firstLine="0" w:firstLineChars="0"/>
              <w:jc w:val="center"/>
              <w:rPr>
                <w:kern w:val="0"/>
                <w:sz w:val="18"/>
                <w:szCs w:val="18"/>
              </w:rPr>
            </w:pPr>
          </w:p>
        </w:tc>
        <w:tc>
          <w:tcPr>
            <w:tcW w:w="2902" w:type="pct"/>
            <w:vAlign w:val="center"/>
          </w:tcPr>
          <w:p>
            <w:pPr>
              <w:pStyle w:val="15"/>
              <w:ind w:firstLine="0" w:firstLineChars="0"/>
              <w:jc w:val="center"/>
              <w:rPr>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 w:type="pct"/>
            <w:vAlign w:val="center"/>
          </w:tcPr>
          <w:p>
            <w:pPr>
              <w:pStyle w:val="15"/>
              <w:ind w:firstLine="0" w:firstLineChars="0"/>
              <w:jc w:val="center"/>
              <w:rPr>
                <w:kern w:val="0"/>
                <w:sz w:val="18"/>
                <w:szCs w:val="18"/>
              </w:rPr>
            </w:pPr>
            <w:r>
              <w:rPr>
                <w:rFonts w:hint="eastAsia"/>
                <w:kern w:val="0"/>
                <w:sz w:val="18"/>
                <w:szCs w:val="18"/>
              </w:rPr>
              <w:t>...</w:t>
            </w:r>
          </w:p>
        </w:tc>
        <w:tc>
          <w:tcPr>
            <w:tcW w:w="767" w:type="pct"/>
            <w:vAlign w:val="center"/>
          </w:tcPr>
          <w:p>
            <w:pPr>
              <w:pStyle w:val="15"/>
              <w:ind w:firstLine="0" w:firstLineChars="0"/>
              <w:jc w:val="center"/>
              <w:rPr>
                <w:kern w:val="0"/>
                <w:sz w:val="18"/>
                <w:szCs w:val="18"/>
              </w:rPr>
            </w:pPr>
            <w:r>
              <w:rPr>
                <w:rFonts w:hint="eastAsia"/>
                <w:kern w:val="0"/>
                <w:sz w:val="18"/>
                <w:szCs w:val="18"/>
              </w:rPr>
              <w:t>...</w:t>
            </w:r>
          </w:p>
        </w:tc>
        <w:tc>
          <w:tcPr>
            <w:tcW w:w="956" w:type="pct"/>
            <w:vAlign w:val="center"/>
          </w:tcPr>
          <w:p>
            <w:pPr>
              <w:pStyle w:val="15"/>
              <w:ind w:firstLine="0" w:firstLineChars="0"/>
              <w:jc w:val="center"/>
              <w:rPr>
                <w:kern w:val="0"/>
                <w:sz w:val="18"/>
                <w:szCs w:val="18"/>
              </w:rPr>
            </w:pPr>
            <w:r>
              <w:rPr>
                <w:rFonts w:hint="eastAsia"/>
                <w:kern w:val="0"/>
                <w:sz w:val="18"/>
                <w:szCs w:val="18"/>
              </w:rPr>
              <w:t>...</w:t>
            </w:r>
          </w:p>
        </w:tc>
        <w:tc>
          <w:tcPr>
            <w:tcW w:w="2902" w:type="pct"/>
            <w:vAlign w:val="center"/>
          </w:tcPr>
          <w:p>
            <w:pPr>
              <w:pStyle w:val="15"/>
              <w:ind w:firstLine="0" w:firstLineChars="0"/>
              <w:jc w:val="center"/>
              <w:rPr>
                <w:kern w:val="0"/>
                <w:sz w:val="18"/>
                <w:szCs w:val="18"/>
              </w:rPr>
            </w:pPr>
            <w:r>
              <w:rPr>
                <w:rFonts w:hint="eastAsia"/>
                <w:kern w:val="0"/>
                <w:sz w:val="18"/>
                <w:szCs w:val="18"/>
              </w:rPr>
              <w:t>...</w:t>
            </w:r>
          </w:p>
        </w:tc>
      </w:tr>
    </w:tbl>
    <w:p>
      <w:pPr>
        <w:pStyle w:val="15"/>
      </w:pPr>
    </w:p>
    <w:p>
      <w:pPr>
        <w:spacing w:line="360" w:lineRule="auto"/>
        <w:ind w:firstLine="420" w:firstLineChars="200"/>
      </w:pPr>
      <w:r>
        <w:rPr>
          <w:rFonts w:hint="eastAsia" w:ascii="宋体" w:hAnsi="宋体"/>
          <w:color w:val="000000"/>
        </w:rPr>
        <w:t>注：应答人须为本项目配备1名项目负责人对本项目视频前期筹备、拍摄执行及后期制作、签收等情况全程负责，对视频最终呈现效果全权负责。项目负责人须保证在本项目期间提供24小时*7天服务，配合采购人共同完成本项目的筹备、拍摄、制作、修改、验收等。须提供项目负责人身份证及连续缴纳不少于36个月的基本养老保险（参保）缴费证明（该证明须由社保单位出具，应体现参保人员信息、（参保）缴费单位名称、（参保）缴费期限，并加盖社保单位章,（参保）缴费单位名称为应答人名称（包含应答人及其不具备独立法人资格的分公司））。</w:t>
      </w:r>
    </w:p>
    <w:p>
      <w:pPr>
        <w:widowControl/>
        <w:jc w:val="center"/>
        <w:rPr>
          <w:rFonts w:ascii="宋体" w:hAnsi="宋体"/>
        </w:rPr>
      </w:pPr>
      <w:r>
        <w:rPr>
          <w:rFonts w:ascii="宋体" w:hAnsi="宋体"/>
        </w:rPr>
        <w:t xml:space="preserve"> </w:t>
      </w:r>
    </w:p>
    <w:p>
      <w:pPr>
        <w:numPr>
          <w:ilvl w:val="0"/>
          <w:numId w:val="1"/>
        </w:numPr>
        <w:tabs>
          <w:tab w:val="left" w:pos="588"/>
        </w:tabs>
        <w:snapToGrid w:val="0"/>
        <w:spacing w:before="120" w:after="120" w:line="440" w:lineRule="exact"/>
        <w:jc w:val="left"/>
        <w:outlineLvl w:val="0"/>
        <w:rPr>
          <w:rFonts w:ascii="宋体" w:hAnsi="宋体"/>
          <w:sz w:val="24"/>
        </w:rPr>
      </w:pPr>
      <w:bookmarkStart w:id="104" w:name="_Toc12700"/>
      <w:bookmarkStart w:id="105" w:name="_Toc15543"/>
      <w:bookmarkStart w:id="106" w:name="_Toc15301"/>
      <w:bookmarkStart w:id="107" w:name="_Toc494277706"/>
      <w:bookmarkStart w:id="108" w:name="_Toc489615393"/>
      <w:r>
        <w:rPr>
          <w:rFonts w:hint="eastAsia" w:ascii="宋体" w:hAnsi="宋体" w:cs="宋体"/>
          <w:b/>
          <w:bCs/>
        </w:rPr>
        <w:br w:type="page"/>
      </w:r>
      <w:bookmarkStart w:id="109" w:name="_Toc12472"/>
      <w:r>
        <w:rPr>
          <w:rFonts w:hint="eastAsia" w:ascii="宋体" w:hAnsi="宋体" w:cs="宋体"/>
          <w:b/>
          <w:bCs/>
        </w:rPr>
        <w:t>同类业绩</w:t>
      </w:r>
      <w:bookmarkEnd w:id="104"/>
      <w:bookmarkEnd w:id="105"/>
      <w:bookmarkEnd w:id="109"/>
    </w:p>
    <w:p>
      <w:pPr>
        <w:jc w:val="center"/>
        <w:rPr>
          <w:rFonts w:ascii="宋体" w:hAnsi="宋体"/>
        </w:rPr>
      </w:pPr>
      <w:bookmarkStart w:id="110" w:name="_Toc489615382"/>
      <w:bookmarkStart w:id="111" w:name="_Toc29822163"/>
      <w:bookmarkStart w:id="112" w:name="_Hlk29887945"/>
      <w:bookmarkStart w:id="113" w:name="_Toc34145066"/>
      <w:bookmarkStart w:id="114" w:name="_Toc494277695"/>
      <w:r>
        <w:rPr>
          <w:rFonts w:hint="eastAsia" w:ascii="宋体" w:hAnsi="宋体"/>
        </w:rPr>
        <w:t>2021年1月1日至本项目投标单发布之日止同类（视频制作类）的相关业绩</w:t>
      </w:r>
    </w:p>
    <w:tbl>
      <w:tblPr>
        <w:tblStyle w:val="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3"/>
        <w:gridCol w:w="1063"/>
        <w:gridCol w:w="1063"/>
        <w:gridCol w:w="1063"/>
        <w:gridCol w:w="1068"/>
        <w:gridCol w:w="1063"/>
        <w:gridCol w:w="1066"/>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r>
              <w:rPr>
                <w:rFonts w:hint="eastAsia" w:ascii="宋体" w:hAnsi="宋体"/>
                <w:bCs/>
                <w:sz w:val="18"/>
                <w:szCs w:val="18"/>
              </w:rPr>
              <w:t>序号</w:t>
            </w: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r>
              <w:rPr>
                <w:rFonts w:hint="eastAsia" w:ascii="宋体" w:hAnsi="宋体"/>
                <w:bCs/>
                <w:color w:val="000000"/>
                <w:sz w:val="18"/>
                <w:szCs w:val="18"/>
              </w:rPr>
              <w:t>项目名称</w:t>
            </w: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r>
              <w:rPr>
                <w:rFonts w:hint="eastAsia" w:ascii="宋体" w:hAnsi="宋体"/>
                <w:bCs/>
                <w:color w:val="000000"/>
                <w:sz w:val="18"/>
                <w:szCs w:val="18"/>
              </w:rPr>
              <w:t>业主单位</w:t>
            </w: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r>
              <w:rPr>
                <w:rFonts w:hint="eastAsia" w:ascii="宋体" w:hAnsi="宋体"/>
                <w:bCs/>
                <w:color w:val="000000"/>
                <w:sz w:val="18"/>
                <w:szCs w:val="18"/>
              </w:rPr>
              <w:t>证明人及电话</w:t>
            </w: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r>
              <w:rPr>
                <w:rFonts w:hint="eastAsia" w:ascii="宋体" w:hAnsi="宋体"/>
                <w:bCs/>
                <w:color w:val="000000"/>
                <w:sz w:val="18"/>
                <w:szCs w:val="18"/>
              </w:rPr>
              <w:t>项目类别</w:t>
            </w: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r>
              <w:rPr>
                <w:rFonts w:hint="eastAsia" w:ascii="宋体" w:hAnsi="宋体"/>
                <w:bCs/>
                <w:color w:val="000000"/>
                <w:sz w:val="18"/>
                <w:szCs w:val="18"/>
              </w:rPr>
              <w:t>发票含税累计金额（万元）</w:t>
            </w:r>
          </w:p>
        </w:tc>
        <w:tc>
          <w:tcPr>
            <w:tcW w:w="62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r>
              <w:rPr>
                <w:rFonts w:hint="eastAsia" w:ascii="宋体" w:hAnsi="宋体"/>
                <w:bCs/>
                <w:color w:val="000000"/>
                <w:sz w:val="18"/>
                <w:szCs w:val="18"/>
              </w:rPr>
              <w:t>合同/订单/结算单编号及签订日期</w:t>
            </w:r>
          </w:p>
        </w:tc>
        <w:tc>
          <w:tcPr>
            <w:tcW w:w="62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r>
              <w:rPr>
                <w:rFonts w:hint="eastAsia" w:ascii="宋体" w:hAnsi="宋体"/>
                <w:bCs/>
                <w:color w:val="000000"/>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r>
              <w:rPr>
                <w:rFonts w:hint="eastAsia" w:ascii="宋体" w:hAnsi="宋体"/>
                <w:bCs/>
                <w:sz w:val="18"/>
                <w:szCs w:val="18"/>
              </w:rPr>
              <w:t>1</w:t>
            </w: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r>
              <w:rPr>
                <w:rFonts w:hint="eastAsia" w:ascii="宋体" w:hAnsi="宋体"/>
                <w:bCs/>
                <w:sz w:val="18"/>
                <w:szCs w:val="18"/>
              </w:rPr>
              <w:t>2</w:t>
            </w: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r>
              <w:rPr>
                <w:rFonts w:hint="eastAsia" w:ascii="宋体" w:hAnsi="宋体"/>
                <w:bCs/>
                <w:sz w:val="18"/>
                <w:szCs w:val="18"/>
              </w:rPr>
              <w:t>3</w:t>
            </w: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3123" w:type="pct"/>
            <w:gridSpan w:val="5"/>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r>
              <w:rPr>
                <w:rFonts w:hint="eastAsia" w:ascii="宋体" w:hAnsi="宋体"/>
                <w:bCs/>
                <w:sz w:val="18"/>
                <w:szCs w:val="18"/>
              </w:rPr>
              <w:t>合计</w:t>
            </w: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c>
          <w:tcPr>
            <w:tcW w:w="62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18"/>
                <w:szCs w:val="18"/>
              </w:rPr>
            </w:pPr>
          </w:p>
        </w:tc>
      </w:tr>
      <w:bookmarkEnd w:id="110"/>
      <w:bookmarkEnd w:id="111"/>
      <w:bookmarkEnd w:id="112"/>
      <w:bookmarkEnd w:id="113"/>
      <w:bookmarkEnd w:id="114"/>
    </w:tbl>
    <w:p>
      <w:pPr>
        <w:pStyle w:val="15"/>
        <w:rPr>
          <w:rFonts w:ascii="黑体" w:hAnsi="黑体"/>
          <w:szCs w:val="21"/>
        </w:rPr>
      </w:pPr>
      <w:r>
        <w:rPr>
          <w:rFonts w:hint="eastAsia" w:ascii="黑体" w:hAnsi="黑体"/>
          <w:szCs w:val="21"/>
        </w:rPr>
        <w:t>注：须提供合同关键页及发票复印件，关键页包括体现合同标的、合同金额、签字盖章页（日期以合同签订日期为准，金额以发票含税累计金额为准）；框架协议应附对应的采购订单及发票（日期以订单日期为准，金额以发票含税累计金额为准），</w:t>
      </w:r>
      <w:r>
        <w:rPr>
          <w:rFonts w:hint="eastAsia"/>
        </w:rPr>
        <w:t>远大</w:t>
      </w:r>
      <w:r>
        <w:rPr>
          <w:rFonts w:hint="eastAsia" w:ascii="黑体" w:hAnsi="黑体"/>
          <w:szCs w:val="21"/>
        </w:rPr>
        <w:t>投标生成的电子合同可无签字盖章，须同时提供商城订单及发票。资料不全、不清晰、评委无法确定的将不予认可，原件备查。</w:t>
      </w:r>
    </w:p>
    <w:bookmarkEnd w:id="106"/>
    <w:p>
      <w:pPr>
        <w:rPr>
          <w:rFonts w:ascii="宋体" w:hAnsi="宋体"/>
        </w:rPr>
      </w:pPr>
    </w:p>
    <w:p>
      <w:pPr>
        <w:pStyle w:val="15"/>
        <w:rPr>
          <w:rFonts w:ascii="宋体" w:hAnsi="宋体"/>
        </w:rPr>
      </w:pPr>
    </w:p>
    <w:p>
      <w:pPr>
        <w:pStyle w:val="15"/>
        <w:rPr>
          <w:rFonts w:ascii="宋体" w:hAnsi="宋体"/>
        </w:rPr>
      </w:pPr>
    </w:p>
    <w:p>
      <w:bookmarkStart w:id="115" w:name="_Toc29822170"/>
      <w:bookmarkStart w:id="116" w:name="_Toc34145073"/>
    </w:p>
    <w:p>
      <w:pPr>
        <w:pStyle w:val="15"/>
        <w:rPr>
          <w:rFonts w:ascii="宋体" w:hAnsi="宋体" w:cs="宋体"/>
          <w:szCs w:val="21"/>
        </w:rPr>
      </w:pPr>
    </w:p>
    <w:p>
      <w:pPr>
        <w:pStyle w:val="15"/>
        <w:rPr>
          <w:rFonts w:ascii="宋体" w:hAnsi="宋体" w:cs="宋体"/>
          <w:szCs w:val="21"/>
        </w:rPr>
      </w:pPr>
    </w:p>
    <w:p>
      <w:pPr>
        <w:pStyle w:val="15"/>
        <w:rPr>
          <w:rFonts w:ascii="宋体" w:hAnsi="宋体"/>
        </w:rPr>
      </w:pPr>
    </w:p>
    <w:p>
      <w:pPr>
        <w:pStyle w:val="15"/>
      </w:pPr>
    </w:p>
    <w:p>
      <w:pPr>
        <w:numPr>
          <w:ilvl w:val="0"/>
          <w:numId w:val="1"/>
        </w:numPr>
        <w:tabs>
          <w:tab w:val="left" w:pos="588"/>
        </w:tabs>
        <w:snapToGrid w:val="0"/>
        <w:spacing w:before="120" w:after="120" w:line="440" w:lineRule="exact"/>
        <w:jc w:val="left"/>
        <w:outlineLvl w:val="0"/>
        <w:rPr>
          <w:rFonts w:ascii="宋体" w:hAnsi="宋体"/>
          <w:b/>
          <w:sz w:val="24"/>
        </w:rPr>
      </w:pPr>
      <w:r>
        <w:rPr>
          <w:rFonts w:hint="eastAsia" w:ascii="宋体" w:hAnsi="宋体"/>
          <w:b/>
          <w:sz w:val="24"/>
        </w:rPr>
        <w:br w:type="page"/>
      </w:r>
      <w:bookmarkStart w:id="117" w:name="_Toc32065"/>
      <w:r>
        <w:rPr>
          <w:rFonts w:hint="eastAsia" w:ascii="宋体" w:hAnsi="宋体"/>
          <w:b/>
          <w:sz w:val="24"/>
        </w:rPr>
        <w:t>交付期</w:t>
      </w:r>
      <w:bookmarkEnd w:id="117"/>
    </w:p>
    <w:p>
      <w:pPr>
        <w:spacing w:before="312" w:beforeLines="100" w:after="312" w:afterLines="100" w:line="360" w:lineRule="auto"/>
        <w:ind w:firstLine="2319" w:firstLineChars="1100"/>
        <w:jc w:val="left"/>
        <w:rPr>
          <w:rFonts w:ascii="宋体" w:hAnsi="宋体" w:cs="宋体"/>
          <w:b/>
          <w:bCs/>
          <w:szCs w:val="21"/>
        </w:rPr>
      </w:pPr>
      <w:r>
        <w:rPr>
          <w:rFonts w:hint="eastAsia" w:ascii="宋体" w:hAnsi="宋体" w:cs="宋体"/>
          <w:b/>
          <w:bCs/>
          <w:szCs w:val="21"/>
        </w:rPr>
        <w:t>其他要求承诺书</w:t>
      </w:r>
    </w:p>
    <w:p>
      <w:pPr>
        <w:adjustRightInd w:val="0"/>
        <w:snapToGrid w:val="0"/>
        <w:spacing w:after="156" w:afterLines="50" w:line="360" w:lineRule="auto"/>
        <w:rPr>
          <w:rFonts w:ascii="宋体" w:hAnsi="宋体" w:cs="宋体"/>
          <w:b/>
          <w:bCs/>
          <w:szCs w:val="21"/>
        </w:rPr>
      </w:pPr>
      <w:r>
        <w:rPr>
          <w:rFonts w:hint="eastAsia" w:ascii="宋体" w:hAnsi="宋体" w:cs="宋体"/>
          <w:b/>
          <w:bCs/>
          <w:szCs w:val="21"/>
        </w:rPr>
        <w:t>致</w:t>
      </w:r>
      <w:r>
        <w:rPr>
          <w:rFonts w:hint="eastAsia" w:ascii="宋体" w:hAnsi="宋体" w:cs="宋体"/>
          <w:b/>
          <w:bCs/>
          <w:szCs w:val="21"/>
          <w:u w:val="single"/>
        </w:rPr>
        <w:t xml:space="preserve">    </w:t>
      </w:r>
      <w:r>
        <w:rPr>
          <w:rFonts w:hint="eastAsia" w:ascii="宋体" w:hAnsi="宋体" w:cs="宋体"/>
          <w:b/>
          <w:bCs/>
          <w:szCs w:val="21"/>
        </w:rPr>
        <w:t>：</w:t>
      </w:r>
    </w:p>
    <w:p>
      <w:pPr>
        <w:spacing w:line="360" w:lineRule="auto"/>
        <w:ind w:firstLine="640"/>
        <w:rPr>
          <w:rFonts w:ascii="宋体" w:hAnsi="宋体" w:cs="宋体"/>
          <w:szCs w:val="21"/>
        </w:rPr>
      </w:pPr>
      <w:r>
        <w:rPr>
          <w:rFonts w:hint="eastAsia" w:ascii="宋体" w:hAnsi="宋体" w:cs="宋体"/>
          <w:szCs w:val="21"/>
        </w:rPr>
        <w:t>我公司承诺，拍摄完成后</w:t>
      </w:r>
      <w:r>
        <w:rPr>
          <w:rFonts w:hint="eastAsia" w:ascii="宋体" w:hAnsi="宋体" w:cs="宋体"/>
          <w:szCs w:val="21"/>
          <w:u w:val="single"/>
        </w:rPr>
        <w:t xml:space="preserve">     </w:t>
      </w:r>
      <w:r>
        <w:rPr>
          <w:rFonts w:hint="eastAsia" w:ascii="宋体" w:hAnsi="宋体" w:cs="宋体"/>
          <w:szCs w:val="21"/>
        </w:rPr>
        <w:t>日内完成拍摄后期的修片工作以及视频制作及编辑剪辑工作，并提交初版本。</w:t>
      </w:r>
    </w:p>
    <w:p>
      <w:pPr>
        <w:topLinePunct/>
        <w:spacing w:line="360" w:lineRule="auto"/>
        <w:ind w:right="480" w:firstLine="3675" w:firstLineChars="1750"/>
        <w:jc w:val="left"/>
        <w:rPr>
          <w:rFonts w:ascii="宋体" w:hAnsi="宋体" w:cs="宋体"/>
          <w:szCs w:val="21"/>
        </w:rPr>
      </w:pPr>
    </w:p>
    <w:p>
      <w:pPr>
        <w:spacing w:line="440" w:lineRule="exact"/>
        <w:ind w:firstLine="2835" w:firstLineChars="1350"/>
        <w:jc w:val="right"/>
        <w:rPr>
          <w:rFonts w:ascii="宋体" w:hAnsi="宋体"/>
          <w:szCs w:val="21"/>
        </w:rPr>
      </w:pPr>
      <w:r>
        <w:rPr>
          <w:rFonts w:hint="eastAsia" w:ascii="宋体" w:hAnsi="宋体"/>
          <w:szCs w:val="21"/>
        </w:rPr>
        <w:t>应答人名称</w:t>
      </w:r>
      <w:r>
        <w:rPr>
          <w:rFonts w:ascii="宋体" w:hAnsi="宋体"/>
          <w:szCs w:val="21"/>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（盖单位公章）</w:t>
      </w:r>
    </w:p>
    <w:p>
      <w:pPr>
        <w:spacing w:line="440" w:lineRule="exact"/>
        <w:jc w:val="right"/>
        <w:rPr>
          <w:rFonts w:ascii="宋体" w:hAnsi="宋体"/>
          <w:szCs w:val="21"/>
        </w:rPr>
      </w:pPr>
      <w:r>
        <w:rPr>
          <w:rFonts w:ascii="宋体" w:hAnsi="宋体"/>
          <w:szCs w:val="21"/>
        </w:rPr>
        <w:t>法定代表人</w:t>
      </w:r>
      <w:r>
        <w:rPr>
          <w:rFonts w:hint="eastAsia" w:ascii="宋体" w:hAnsi="宋体"/>
          <w:szCs w:val="21"/>
        </w:rPr>
        <w:t>（负责人）</w:t>
      </w:r>
      <w:r>
        <w:rPr>
          <w:rFonts w:ascii="宋体" w:hAnsi="宋体"/>
          <w:szCs w:val="21"/>
        </w:rPr>
        <w:t>或者其委托代理人：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（签字）</w:t>
      </w:r>
    </w:p>
    <w:p>
      <w:pPr>
        <w:spacing w:line="400" w:lineRule="exact"/>
        <w:ind w:firstLine="2835" w:firstLineChars="1350"/>
        <w:jc w:val="right"/>
        <w:rPr>
          <w:rFonts w:ascii="宋体" w:hAnsi="宋体"/>
        </w:rPr>
      </w:pPr>
      <w:r>
        <w:rPr>
          <w:rFonts w:hint="eastAsia" w:ascii="宋体" w:hAnsi="宋体"/>
        </w:rPr>
        <w:t>日期：XX年XX月XX日</w:t>
      </w:r>
    </w:p>
    <w:p>
      <w:pPr>
        <w:pStyle w:val="15"/>
      </w:pPr>
      <w:r>
        <w:rPr>
          <w:rFonts w:hint="eastAsia" w:ascii="宋体" w:hAnsi="宋体"/>
          <w:szCs w:val="22"/>
        </w:rPr>
        <w:br w:type="column"/>
      </w:r>
    </w:p>
    <w:p>
      <w:pPr>
        <w:numPr>
          <w:ilvl w:val="0"/>
          <w:numId w:val="1"/>
        </w:numPr>
        <w:tabs>
          <w:tab w:val="left" w:pos="588"/>
        </w:tabs>
        <w:snapToGrid w:val="0"/>
        <w:spacing w:before="120" w:after="120" w:line="440" w:lineRule="exact"/>
        <w:jc w:val="left"/>
        <w:outlineLvl w:val="0"/>
        <w:rPr>
          <w:rFonts w:ascii="宋体" w:hAnsi="宋体"/>
          <w:b/>
          <w:sz w:val="24"/>
        </w:rPr>
      </w:pPr>
      <w:bookmarkStart w:id="118" w:name="_Toc15005"/>
      <w:r>
        <w:rPr>
          <w:rFonts w:hint="eastAsia" w:ascii="宋体" w:hAnsi="宋体"/>
          <w:b/>
          <w:sz w:val="24"/>
        </w:rPr>
        <w:t>信用证明</w:t>
      </w:r>
      <w:bookmarkEnd w:id="118"/>
    </w:p>
    <w:p>
      <w:pPr>
        <w:pStyle w:val="15"/>
      </w:pPr>
      <w:r>
        <w:rPr>
          <w:rFonts w:hint="eastAsia"/>
        </w:rPr>
        <w:t>按文件要求提供。</w:t>
      </w:r>
    </w:p>
    <w:p>
      <w:pPr>
        <w:pStyle w:val="2"/>
      </w:pPr>
    </w:p>
    <w:p>
      <w:pPr>
        <w:numPr>
          <w:ilvl w:val="0"/>
          <w:numId w:val="1"/>
        </w:numPr>
        <w:tabs>
          <w:tab w:val="left" w:pos="588"/>
        </w:tabs>
        <w:snapToGrid w:val="0"/>
        <w:spacing w:before="120" w:after="120" w:line="440" w:lineRule="exact"/>
        <w:jc w:val="left"/>
        <w:outlineLvl w:val="0"/>
        <w:rPr>
          <w:rFonts w:ascii="宋体" w:hAnsi="宋体"/>
          <w:b/>
          <w:sz w:val="24"/>
        </w:rPr>
      </w:pPr>
      <w:bookmarkStart w:id="119" w:name="_Toc528"/>
      <w:r>
        <w:rPr>
          <w:rFonts w:hint="eastAsia" w:ascii="宋体" w:hAnsi="宋体"/>
          <w:b/>
          <w:sz w:val="24"/>
        </w:rPr>
        <w:br w:type="page"/>
      </w:r>
      <w:bookmarkEnd w:id="119"/>
      <w:bookmarkStart w:id="120" w:name="_Toc15761"/>
      <w:r>
        <w:rPr>
          <w:rFonts w:hint="eastAsia" w:ascii="宋体" w:hAnsi="宋体"/>
          <w:b/>
          <w:sz w:val="24"/>
        </w:rPr>
        <w:t>作品创意</w:t>
      </w:r>
      <w:bookmarkEnd w:id="120"/>
    </w:p>
    <w:p>
      <w:pPr>
        <w:pStyle w:val="15"/>
      </w:pPr>
      <w:r>
        <w:rPr>
          <w:rFonts w:hint="eastAsia"/>
        </w:rPr>
        <w:t>按文件要求提供。</w:t>
      </w:r>
    </w:p>
    <w:p>
      <w:pPr>
        <w:pStyle w:val="2"/>
      </w:pPr>
    </w:p>
    <w:p>
      <w:pPr>
        <w:numPr>
          <w:ilvl w:val="0"/>
          <w:numId w:val="1"/>
        </w:numPr>
        <w:tabs>
          <w:tab w:val="left" w:pos="588"/>
        </w:tabs>
        <w:snapToGrid w:val="0"/>
        <w:spacing w:before="120" w:after="120" w:line="440" w:lineRule="exact"/>
        <w:jc w:val="left"/>
        <w:outlineLvl w:val="0"/>
        <w:rPr>
          <w:rFonts w:ascii="宋体" w:hAnsi="宋体"/>
          <w:b/>
          <w:sz w:val="24"/>
        </w:rPr>
      </w:pPr>
      <w:r>
        <w:rPr>
          <w:rFonts w:hint="eastAsia" w:ascii="宋体" w:hAnsi="宋体"/>
          <w:b/>
          <w:sz w:val="24"/>
        </w:rPr>
        <w:br w:type="page"/>
      </w:r>
      <w:bookmarkStart w:id="121" w:name="_Toc22478"/>
      <w:r>
        <w:rPr>
          <w:rFonts w:hint="eastAsia" w:ascii="宋体" w:hAnsi="宋体"/>
          <w:b/>
          <w:sz w:val="24"/>
        </w:rPr>
        <w:t>视频策划方案</w:t>
      </w:r>
      <w:bookmarkEnd w:id="121"/>
    </w:p>
    <w:p>
      <w:pPr>
        <w:pStyle w:val="15"/>
      </w:pPr>
      <w:r>
        <w:rPr>
          <w:rFonts w:hint="eastAsia"/>
        </w:rPr>
        <w:t>按文件要求提供。</w:t>
      </w:r>
    </w:p>
    <w:p>
      <w:pPr>
        <w:pStyle w:val="15"/>
      </w:pPr>
      <w:r>
        <w:rPr>
          <w:rFonts w:hint="eastAsia"/>
        </w:rPr>
        <w:br w:type="column"/>
      </w:r>
    </w:p>
    <w:p>
      <w:pPr>
        <w:numPr>
          <w:ilvl w:val="0"/>
          <w:numId w:val="1"/>
        </w:numPr>
        <w:tabs>
          <w:tab w:val="left" w:pos="588"/>
        </w:tabs>
        <w:snapToGrid w:val="0"/>
        <w:spacing w:before="120" w:after="120" w:line="440" w:lineRule="exact"/>
        <w:jc w:val="left"/>
        <w:outlineLvl w:val="0"/>
        <w:rPr>
          <w:rFonts w:ascii="宋体" w:hAnsi="宋体"/>
          <w:b/>
          <w:sz w:val="24"/>
        </w:rPr>
      </w:pPr>
      <w:bookmarkStart w:id="122" w:name="_Toc25401"/>
      <w:r>
        <w:rPr>
          <w:rFonts w:hint="eastAsia" w:ascii="宋体" w:hAnsi="宋体"/>
          <w:b/>
          <w:sz w:val="24"/>
        </w:rPr>
        <w:t>视频脚本</w:t>
      </w:r>
      <w:bookmarkEnd w:id="122"/>
    </w:p>
    <w:p>
      <w:pPr>
        <w:pStyle w:val="15"/>
      </w:pPr>
      <w:r>
        <w:rPr>
          <w:rFonts w:hint="eastAsia"/>
        </w:rPr>
        <w:t>按文件要求提供。</w:t>
      </w:r>
    </w:p>
    <w:p>
      <w:pPr>
        <w:pStyle w:val="2"/>
      </w:pPr>
    </w:p>
    <w:bookmarkEnd w:id="107"/>
    <w:bookmarkEnd w:id="108"/>
    <w:bookmarkEnd w:id="115"/>
    <w:bookmarkEnd w:id="116"/>
    <w:p>
      <w:pPr>
        <w:tabs>
          <w:tab w:val="left" w:pos="588"/>
        </w:tabs>
        <w:snapToGrid w:val="0"/>
        <w:spacing w:before="120" w:after="120" w:line="440" w:lineRule="exact"/>
        <w:rPr>
          <w:rFonts w:ascii="宋体" w:hAnsi="宋体"/>
          <w:szCs w:val="21"/>
        </w:rPr>
      </w:pPr>
    </w:p>
    <w:p>
      <w:pPr>
        <w:tabs>
          <w:tab w:val="left" w:pos="588"/>
        </w:tabs>
        <w:snapToGrid w:val="0"/>
        <w:spacing w:before="120" w:after="120" w:line="440" w:lineRule="exact"/>
      </w:pPr>
      <w:r>
        <w:rPr>
          <w:rFonts w:hint="eastAsia" w:ascii="宋体" w:hAnsi="宋体" w:cs="宋体"/>
          <w:szCs w:val="21"/>
        </w:rPr>
        <w:br w:type="column"/>
      </w:r>
    </w:p>
    <w:p>
      <w:pPr>
        <w:numPr>
          <w:ilvl w:val="0"/>
          <w:numId w:val="1"/>
        </w:numPr>
        <w:tabs>
          <w:tab w:val="left" w:pos="588"/>
        </w:tabs>
        <w:snapToGrid w:val="0"/>
        <w:spacing w:before="120" w:after="120" w:line="440" w:lineRule="exact"/>
        <w:jc w:val="left"/>
        <w:outlineLvl w:val="0"/>
        <w:rPr>
          <w:rFonts w:ascii="宋体" w:hAnsi="宋体"/>
          <w:b/>
          <w:sz w:val="24"/>
        </w:rPr>
      </w:pPr>
      <w:bookmarkStart w:id="123" w:name="_Toc26367"/>
      <w:bookmarkStart w:id="124" w:name="_Toc10307"/>
      <w:r>
        <w:rPr>
          <w:rFonts w:hint="eastAsia" w:ascii="宋体" w:hAnsi="宋体"/>
          <w:b/>
          <w:sz w:val="24"/>
        </w:rPr>
        <w:t>应答人认为须加以说明的其他内容</w:t>
      </w:r>
      <w:bookmarkEnd w:id="123"/>
      <w:bookmarkEnd w:id="124"/>
    </w:p>
    <w:p>
      <w:pPr>
        <w:tabs>
          <w:tab w:val="left" w:pos="588"/>
        </w:tabs>
        <w:snapToGrid w:val="0"/>
        <w:spacing w:before="120" w:after="120" w:line="440" w:lineRule="exact"/>
        <w:ind w:firstLine="420" w:firstLineChars="200"/>
        <w:jc w:val="left"/>
        <w:rPr>
          <w:rFonts w:ascii="宋体" w:hAnsi="宋体" w:cs="宋体"/>
          <w:szCs w:val="21"/>
        </w:rPr>
      </w:pPr>
      <w:r>
        <w:rPr>
          <w:rFonts w:hint="eastAsia" w:ascii="宋体" w:hAnsi="宋体" w:cs="宋体"/>
          <w:szCs w:val="21"/>
        </w:rPr>
        <w:t>请仔细阅读采购文件，未仔细阅读采购文件是应答人的风险。如采购文件中要求的内容未列出格式，请将采购文件要求提供的资料放到此处，或应答人认为有助于评审的材料。</w:t>
      </w:r>
    </w:p>
    <w:p>
      <w:pPr>
        <w:pStyle w:val="2"/>
        <w:rPr>
          <w:rFonts w:ascii="宋体" w:hAnsi="宋体" w:cs="宋体"/>
          <w:szCs w:val="21"/>
        </w:rPr>
      </w:pPr>
    </w:p>
    <w:p>
      <w:pPr>
        <w:pStyle w:val="2"/>
        <w:rPr>
          <w:rFonts w:ascii="宋体" w:hAnsi="宋体" w:cs="宋体"/>
          <w:szCs w:val="21"/>
        </w:rPr>
      </w:pPr>
    </w:p>
    <w:p>
      <w:pPr>
        <w:pStyle w:val="2"/>
        <w:rPr>
          <w:rFonts w:ascii="宋体" w:hAnsi="宋体" w:cs="宋体"/>
          <w:szCs w:val="21"/>
        </w:rPr>
      </w:pPr>
    </w:p>
    <w:p>
      <w:pPr>
        <w:pStyle w:val="2"/>
        <w:rPr>
          <w:rFonts w:ascii="宋体" w:hAnsi="宋体" w:cs="宋体"/>
          <w:szCs w:val="21"/>
        </w:rPr>
      </w:pPr>
    </w:p>
    <w:p>
      <w:pPr>
        <w:pStyle w:val="2"/>
        <w:rPr>
          <w:rFonts w:ascii="宋体" w:hAnsi="宋体" w:cs="宋体"/>
          <w:szCs w:val="21"/>
        </w:rPr>
      </w:pPr>
    </w:p>
    <w:p>
      <w:pPr>
        <w:pStyle w:val="2"/>
        <w:rPr>
          <w:rFonts w:ascii="宋体" w:hAnsi="宋体" w:cs="宋体"/>
          <w:szCs w:val="21"/>
        </w:rPr>
      </w:pPr>
    </w:p>
    <w:p>
      <w:pPr>
        <w:pStyle w:val="2"/>
        <w:rPr>
          <w:rFonts w:ascii="宋体" w:hAnsi="宋体" w:cs="宋体"/>
          <w:szCs w:val="21"/>
        </w:rPr>
      </w:pPr>
    </w:p>
    <w:p>
      <w:pPr>
        <w:pStyle w:val="2"/>
        <w:rPr>
          <w:rFonts w:ascii="宋体" w:hAnsi="宋体" w:cs="宋体"/>
          <w:szCs w:val="21"/>
        </w:rPr>
      </w:pPr>
    </w:p>
    <w:p>
      <w:pPr>
        <w:pStyle w:val="2"/>
        <w:rPr>
          <w:rFonts w:ascii="宋体" w:hAnsi="宋体" w:cs="宋体"/>
          <w:szCs w:val="21"/>
        </w:rPr>
      </w:pPr>
    </w:p>
    <w:p>
      <w:pPr>
        <w:pStyle w:val="2"/>
        <w:rPr>
          <w:rFonts w:ascii="宋体" w:hAnsi="宋体" w:cs="宋体"/>
          <w:szCs w:val="21"/>
        </w:rPr>
      </w:pPr>
    </w:p>
    <w:p>
      <w:pPr>
        <w:pStyle w:val="2"/>
        <w:rPr>
          <w:rFonts w:ascii="宋体" w:hAnsi="宋体" w:cs="宋体"/>
          <w:szCs w:val="21"/>
        </w:rPr>
      </w:pPr>
    </w:p>
    <w:p>
      <w:pPr>
        <w:pStyle w:val="2"/>
        <w:rPr>
          <w:rFonts w:ascii="宋体" w:hAnsi="宋体" w:cs="宋体"/>
          <w:szCs w:val="21"/>
        </w:rPr>
      </w:pPr>
    </w:p>
    <w:p>
      <w:pPr>
        <w:pStyle w:val="2"/>
        <w:rPr>
          <w:rFonts w:ascii="宋体" w:hAnsi="宋体" w:cs="宋体"/>
          <w:szCs w:val="21"/>
        </w:rPr>
      </w:pPr>
    </w:p>
    <w:p>
      <w:pPr>
        <w:pStyle w:val="2"/>
        <w:rPr>
          <w:rFonts w:ascii="宋体" w:hAnsi="宋体" w:cs="宋体"/>
          <w:szCs w:val="21"/>
        </w:rPr>
      </w:pPr>
    </w:p>
    <w:p>
      <w:pPr>
        <w:pStyle w:val="2"/>
        <w:rPr>
          <w:rFonts w:ascii="宋体" w:hAnsi="宋体" w:cs="宋体"/>
          <w:szCs w:val="21"/>
        </w:rPr>
      </w:pPr>
    </w:p>
    <w:p>
      <w:pPr>
        <w:pStyle w:val="2"/>
        <w:rPr>
          <w:rFonts w:ascii="宋体" w:hAnsi="宋体" w:cs="宋体"/>
          <w:szCs w:val="21"/>
        </w:rPr>
      </w:pPr>
    </w:p>
    <w:p>
      <w:pPr>
        <w:pStyle w:val="2"/>
        <w:rPr>
          <w:rFonts w:ascii="宋体" w:hAnsi="宋体" w:cs="宋体"/>
          <w:szCs w:val="21"/>
        </w:rPr>
      </w:pPr>
    </w:p>
    <w:p>
      <w:pPr>
        <w:pStyle w:val="2"/>
        <w:rPr>
          <w:rFonts w:ascii="宋体" w:hAnsi="宋体" w:cs="宋体"/>
          <w:szCs w:val="21"/>
        </w:rPr>
      </w:pPr>
    </w:p>
    <w:p>
      <w:pPr>
        <w:pStyle w:val="2"/>
        <w:rPr>
          <w:rFonts w:ascii="宋体" w:hAnsi="宋体" w:cs="宋体"/>
          <w:szCs w:val="21"/>
        </w:rPr>
      </w:pPr>
    </w:p>
    <w:p>
      <w:pPr>
        <w:pStyle w:val="2"/>
        <w:jc w:val="center"/>
        <w:rPr>
          <w:rFonts w:ascii="宋体" w:hAnsi="宋体" w:cs="宋体"/>
          <w:szCs w:val="21"/>
        </w:rPr>
      </w:pPr>
      <w:r>
        <w:rPr>
          <w:rFonts w:hint="eastAsia" w:ascii="宋体" w:hAnsi="宋体" w:cs="宋体"/>
          <w:sz w:val="32"/>
          <w:szCs w:val="32"/>
        </w:rPr>
        <w:t>报价表（第一轮）</w:t>
      </w:r>
    </w:p>
    <w:p>
      <w:pPr>
        <w:pStyle w:val="2"/>
        <w:rPr>
          <w:rFonts w:ascii="宋体" w:hAnsi="宋体" w:cs="宋体"/>
          <w:szCs w:val="21"/>
        </w:rPr>
      </w:pPr>
    </w:p>
    <w:p>
      <w:pPr>
        <w:pStyle w:val="15"/>
        <w:spacing w:line="360" w:lineRule="auto"/>
        <w:ind w:firstLine="0" w:firstLineChars="0"/>
        <w:jc w:val="left"/>
        <w:rPr>
          <w:rFonts w:ascii="宋体" w:hAnsi="宋体" w:cs="宋体"/>
          <w:szCs w:val="21"/>
        </w:rPr>
      </w:pPr>
      <w:r>
        <w:rPr>
          <w:rFonts w:hint="eastAsia" w:ascii="宋体" w:hAnsi="宋体" w:cs="宋体"/>
          <w:szCs w:val="21"/>
        </w:rPr>
        <w:t>项目名称：                                                         人民币（元）</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5"/>
        <w:gridCol w:w="1859"/>
        <w:gridCol w:w="930"/>
        <w:gridCol w:w="1635"/>
        <w:gridCol w:w="14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5" w:type="dxa"/>
          </w:tcPr>
          <w:p>
            <w:pPr>
              <w:jc w:val="center"/>
              <w:rPr>
                <w:rFonts w:ascii="宋体" w:hAnsi="宋体"/>
                <w:kern w:val="0"/>
                <w:sz w:val="20"/>
                <w:szCs w:val="22"/>
              </w:rPr>
            </w:pPr>
            <w:r>
              <w:rPr>
                <w:rFonts w:hint="eastAsia" w:ascii="宋体" w:hAnsi="宋体"/>
                <w:kern w:val="0"/>
                <w:sz w:val="20"/>
                <w:szCs w:val="22"/>
              </w:rPr>
              <w:t>项目名称</w:t>
            </w:r>
          </w:p>
        </w:tc>
        <w:tc>
          <w:tcPr>
            <w:tcW w:w="1859" w:type="dxa"/>
          </w:tcPr>
          <w:p>
            <w:pPr>
              <w:jc w:val="center"/>
              <w:rPr>
                <w:rFonts w:ascii="宋体" w:hAnsi="宋体"/>
                <w:kern w:val="0"/>
                <w:sz w:val="20"/>
                <w:szCs w:val="22"/>
              </w:rPr>
            </w:pPr>
            <w:r>
              <w:rPr>
                <w:rFonts w:hint="eastAsia" w:ascii="宋体" w:hAnsi="宋体"/>
                <w:kern w:val="0"/>
                <w:sz w:val="20"/>
                <w:szCs w:val="22"/>
              </w:rPr>
              <w:t>报价（不含税）</w:t>
            </w:r>
          </w:p>
        </w:tc>
        <w:tc>
          <w:tcPr>
            <w:tcW w:w="930" w:type="dxa"/>
          </w:tcPr>
          <w:p>
            <w:pPr>
              <w:jc w:val="center"/>
              <w:rPr>
                <w:rFonts w:ascii="宋体" w:hAnsi="宋体"/>
                <w:kern w:val="0"/>
                <w:sz w:val="20"/>
                <w:szCs w:val="22"/>
              </w:rPr>
            </w:pPr>
            <w:r>
              <w:rPr>
                <w:rFonts w:hint="eastAsia" w:ascii="宋体" w:hAnsi="宋体"/>
                <w:kern w:val="0"/>
                <w:sz w:val="20"/>
                <w:szCs w:val="22"/>
              </w:rPr>
              <w:t>税率</w:t>
            </w:r>
          </w:p>
        </w:tc>
        <w:tc>
          <w:tcPr>
            <w:tcW w:w="1635" w:type="dxa"/>
          </w:tcPr>
          <w:p>
            <w:pPr>
              <w:jc w:val="center"/>
              <w:rPr>
                <w:rFonts w:ascii="宋体" w:hAnsi="宋体"/>
                <w:kern w:val="0"/>
                <w:sz w:val="20"/>
                <w:szCs w:val="22"/>
              </w:rPr>
            </w:pPr>
            <w:r>
              <w:rPr>
                <w:rFonts w:hint="eastAsia" w:ascii="宋体" w:hAnsi="宋体"/>
                <w:kern w:val="0"/>
                <w:sz w:val="20"/>
                <w:szCs w:val="22"/>
              </w:rPr>
              <w:t>税金</w:t>
            </w:r>
          </w:p>
        </w:tc>
        <w:tc>
          <w:tcPr>
            <w:tcW w:w="1463" w:type="dxa"/>
          </w:tcPr>
          <w:p>
            <w:pPr>
              <w:jc w:val="center"/>
              <w:rPr>
                <w:rFonts w:ascii="宋体" w:hAnsi="宋体"/>
                <w:kern w:val="0"/>
                <w:sz w:val="20"/>
                <w:szCs w:val="22"/>
              </w:rPr>
            </w:pPr>
            <w:r>
              <w:rPr>
                <w:rFonts w:hint="eastAsia" w:ascii="宋体" w:hAnsi="宋体"/>
                <w:kern w:val="0"/>
                <w:sz w:val="20"/>
                <w:szCs w:val="22"/>
              </w:rPr>
              <w:t>含税合计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5" w:type="dxa"/>
          </w:tcPr>
          <w:p>
            <w:pPr>
              <w:rPr>
                <w:rFonts w:ascii="宋体" w:hAnsi="宋体"/>
                <w:kern w:val="0"/>
                <w:sz w:val="20"/>
                <w:szCs w:val="21"/>
              </w:rPr>
            </w:pPr>
            <w:r>
              <w:rPr>
                <w:rFonts w:hint="eastAsia" w:ascii="宋体" w:hAnsi="宋体" w:cs="宋体"/>
                <w:b/>
                <w:color w:val="FF0000"/>
                <w:kern w:val="0"/>
                <w:sz w:val="21"/>
                <w:szCs w:val="21"/>
              </w:rPr>
              <w:t>沈阳远大智能工业集团产品广告宣传片拍摄采购项目</w:t>
            </w:r>
          </w:p>
        </w:tc>
        <w:tc>
          <w:tcPr>
            <w:tcW w:w="1859" w:type="dxa"/>
          </w:tcPr>
          <w:p>
            <w:pPr>
              <w:rPr>
                <w:rFonts w:ascii="宋体" w:hAnsi="宋体"/>
                <w:kern w:val="0"/>
                <w:sz w:val="20"/>
                <w:szCs w:val="21"/>
              </w:rPr>
            </w:pPr>
          </w:p>
        </w:tc>
        <w:tc>
          <w:tcPr>
            <w:tcW w:w="930" w:type="dxa"/>
          </w:tcPr>
          <w:p>
            <w:pPr>
              <w:rPr>
                <w:rFonts w:ascii="宋体" w:hAnsi="宋体"/>
                <w:kern w:val="0"/>
                <w:sz w:val="20"/>
                <w:szCs w:val="21"/>
              </w:rPr>
            </w:pPr>
            <w:r>
              <w:rPr>
                <w:rFonts w:hint="eastAsia" w:ascii="宋体" w:hAnsi="宋体"/>
                <w:kern w:val="0"/>
                <w:sz w:val="21"/>
                <w:szCs w:val="21"/>
              </w:rPr>
              <w:t>6%</w:t>
            </w:r>
          </w:p>
        </w:tc>
        <w:tc>
          <w:tcPr>
            <w:tcW w:w="1635" w:type="dxa"/>
          </w:tcPr>
          <w:p>
            <w:pPr>
              <w:rPr>
                <w:rFonts w:ascii="宋体" w:hAnsi="宋体"/>
                <w:kern w:val="0"/>
                <w:sz w:val="20"/>
                <w:szCs w:val="21"/>
              </w:rPr>
            </w:pPr>
          </w:p>
        </w:tc>
        <w:tc>
          <w:tcPr>
            <w:tcW w:w="1463" w:type="dxa"/>
          </w:tcPr>
          <w:p>
            <w:pPr>
              <w:rPr>
                <w:rFonts w:ascii="宋体" w:hAnsi="宋体"/>
                <w:kern w:val="0"/>
                <w:sz w:val="20"/>
                <w:szCs w:val="21"/>
              </w:rPr>
            </w:pPr>
          </w:p>
        </w:tc>
      </w:tr>
    </w:tbl>
    <w:p>
      <w:pPr>
        <w:ind w:firstLine="525" w:firstLineChars="250"/>
        <w:rPr>
          <w:rFonts w:ascii="宋体" w:hAnsi="宋体"/>
          <w:szCs w:val="22"/>
        </w:rPr>
      </w:pPr>
    </w:p>
    <w:p>
      <w:pPr>
        <w:rPr>
          <w:rFonts w:ascii="宋体" w:hAnsi="宋体"/>
          <w:szCs w:val="22"/>
        </w:rPr>
      </w:pPr>
    </w:p>
    <w:p>
      <w:pPr>
        <w:rPr>
          <w:rFonts w:ascii="宋体" w:hAnsi="宋体"/>
          <w:szCs w:val="22"/>
        </w:rPr>
      </w:pPr>
    </w:p>
    <w:p>
      <w:pPr>
        <w:ind w:firstLine="4200" w:firstLineChars="2000"/>
      </w:pPr>
      <w:r>
        <w:rPr>
          <w:rFonts w:hint="eastAsia"/>
        </w:rPr>
        <w:t xml:space="preserve">报价单位名称：             （盖章）  </w:t>
      </w:r>
    </w:p>
    <w:p>
      <w:pPr>
        <w:pStyle w:val="2"/>
        <w:ind w:firstLine="4200" w:firstLineChars="2000"/>
        <w:rPr>
          <w:rFonts w:ascii="Times New Roman" w:eastAsia="宋体"/>
          <w:kern w:val="2"/>
          <w:sz w:val="21"/>
        </w:rPr>
      </w:pPr>
      <w:r>
        <w:rPr>
          <w:rFonts w:hint="eastAsia" w:ascii="Times New Roman" w:eastAsia="宋体"/>
          <w:kern w:val="2"/>
          <w:sz w:val="21"/>
        </w:rPr>
        <w:t>签字：</w:t>
      </w:r>
    </w:p>
    <w:p>
      <w:pPr>
        <w:pStyle w:val="2"/>
        <w:ind w:firstLine="4200" w:firstLineChars="2000"/>
        <w:rPr>
          <w:rFonts w:ascii="Times New Roman" w:eastAsia="宋体"/>
          <w:kern w:val="2"/>
          <w:sz w:val="21"/>
        </w:rPr>
      </w:pPr>
      <w:r>
        <w:rPr>
          <w:rFonts w:hint="eastAsia" w:ascii="Times New Roman" w:eastAsia="宋体"/>
          <w:kern w:val="2"/>
          <w:sz w:val="21"/>
        </w:rPr>
        <w:t>日期：   年   月    日</w:t>
      </w:r>
    </w:p>
    <w:p>
      <w:pPr>
        <w:pStyle w:val="2"/>
        <w:ind w:firstLine="0"/>
      </w:pP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Apple Color Emoji">
    <w:altName w:val="Segoe Print"/>
    <w:panose1 w:val="00000000000000000000"/>
    <w:charset w:val="00"/>
    <w:family w:val="auto"/>
    <w:pitch w:val="default"/>
    <w:sig w:usb0="00000000" w:usb1="00000000" w:usb2="14000000" w:usb3="00000000" w:csb0="00000001" w:csb1="00000000"/>
  </w:font>
  <w:font w:name="Wingdings 2">
    <w:altName w:val="Wingdings"/>
    <w:panose1 w:val="05020102010507070707"/>
    <w:charset w:val="00"/>
    <w:family w:val="decorative"/>
    <w:pitch w:val="default"/>
    <w:sig w:usb0="00000000" w:usb1="00000000" w:usb2="00000000" w:usb3="00000000" w:csb0="80000001" w:csb1="00000000"/>
  </w:font>
  <w:font w:name="仿宋_GB2312">
    <w:altName w:val="仿宋"/>
    <w:panose1 w:val="020B0604020202020204"/>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p>
  <w:p>
    <w:pPr>
      <w:pStyle w:val="5"/>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5"/>
    <w:multiLevelType w:val="multilevel"/>
    <w:tmpl w:val="00000015"/>
    <w:lvl w:ilvl="0" w:tentative="0">
      <w:start w:val="1"/>
      <w:numFmt w:val="decimal"/>
      <w:lvlText w:val="%1."/>
      <w:lvlJc w:val="left"/>
      <w:pPr>
        <w:ind w:left="425" w:hanging="425"/>
      </w:pPr>
      <w:rPr>
        <w:rFonts w:hint="eastAsia"/>
        <w:sz w:val="24"/>
      </w:rPr>
    </w:lvl>
    <w:lvl w:ilvl="1" w:tentative="0">
      <w:start w:val="1"/>
      <w:numFmt w:val="decimal"/>
      <w:lvlText w:val="%1.%2"/>
      <w:lvlJc w:val="left"/>
      <w:pPr>
        <w:ind w:left="992" w:hanging="567"/>
      </w:pPr>
      <w:rPr>
        <w:rFonts w:hint="eastAsia"/>
      </w:rPr>
    </w:lvl>
    <w:lvl w:ilvl="2" w:tentative="0">
      <w:start w:val="1"/>
      <w:numFmt w:val="decimal"/>
      <w:lvlText w:val="%1.%2.%3"/>
      <w:lvlJc w:val="left"/>
      <w:pPr>
        <w:ind w:left="567"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00000022"/>
    <w:multiLevelType w:val="multilevel"/>
    <w:tmpl w:val="00000022"/>
    <w:lvl w:ilvl="0" w:tentative="0">
      <w:start w:val="1"/>
      <w:numFmt w:val="decimal"/>
      <w:lvlText w:val="%1、"/>
      <w:lvlJc w:val="left"/>
      <w:pPr>
        <w:tabs>
          <w:tab w:val="left" w:pos="284"/>
        </w:tabs>
        <w:ind w:left="397" w:hanging="397"/>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15B7682"/>
    <w:multiLevelType w:val="multilevel"/>
    <w:tmpl w:val="115B7682"/>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55E87F79"/>
    <w:multiLevelType w:val="multilevel"/>
    <w:tmpl w:val="55E87F79"/>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669D69EA"/>
    <w:multiLevelType w:val="multilevel"/>
    <w:tmpl w:val="669D69EA"/>
    <w:lvl w:ilvl="0" w:tentative="0">
      <w:start w:val="1"/>
      <w:numFmt w:val="decimal"/>
      <w:lvlText w:val="%1."/>
      <w:lvlJc w:val="left"/>
      <w:pPr>
        <w:ind w:left="840" w:hanging="420"/>
      </w:pPr>
      <w:rPr>
        <w:rFonts w:hint="eastAsia" w:eastAsia="仿宋_GB2312"/>
        <w:color w:val="auto"/>
        <w:sz w:val="28"/>
      </w:rPr>
    </w:lvl>
    <w:lvl w:ilvl="1" w:tentative="0">
      <w:start w:val="1"/>
      <w:numFmt w:val="decimal"/>
      <w:lvlText w:val="（%2）"/>
      <w:lvlJc w:val="left"/>
      <w:pPr>
        <w:ind w:left="1560" w:hanging="720"/>
      </w:pPr>
      <w:rPr>
        <w:rFonts w:hint="default" w:cs="Times New Roman"/>
        <w:b/>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zNjU0MjUwMzk5NjBjN2ZhYWVjY2U0MWZmZGM1ODUifQ=="/>
  </w:docVars>
  <w:rsids>
    <w:rsidRoot w:val="005E1CC1"/>
    <w:rsid w:val="005E1CC1"/>
    <w:rsid w:val="0093707F"/>
    <w:rsid w:val="146A474C"/>
    <w:rsid w:val="59E739D4"/>
    <w:rsid w:val="601B6F8F"/>
    <w:rsid w:val="73E969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11"/>
    <w:qFormat/>
    <w:uiPriority w:val="0"/>
    <w:pPr>
      <w:spacing w:line="413" w:lineRule="auto"/>
      <w:outlineLvl w:val="0"/>
    </w:pPr>
    <w:rPr>
      <w:b/>
      <w:kern w:val="44"/>
      <w:sz w:val="44"/>
    </w:rPr>
  </w:style>
  <w:style w:type="paragraph" w:styleId="4">
    <w:name w:val="heading 2"/>
    <w:basedOn w:val="1"/>
    <w:next w:val="1"/>
    <w:link w:val="12"/>
    <w:qFormat/>
    <w:uiPriority w:val="9"/>
    <w:pPr>
      <w:spacing w:line="377" w:lineRule="auto"/>
      <w:outlineLvl w:val="1"/>
    </w:pPr>
    <w:rPr>
      <w:rFonts w:ascii="Arial" w:hAnsi="Arial" w:eastAsia="黑体"/>
      <w:b/>
      <w:kern w:val="0"/>
      <w:sz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autoSpaceDE w:val="0"/>
      <w:autoSpaceDN w:val="0"/>
      <w:adjustRightInd w:val="0"/>
      <w:spacing w:line="315" w:lineRule="atLeast"/>
      <w:ind w:firstLine="420"/>
    </w:pPr>
    <w:rPr>
      <w:rFonts w:ascii="楷体_GB2312" w:eastAsia="楷体_GB2312"/>
      <w:kern w:val="0"/>
      <w:sz w:val="28"/>
    </w:rPr>
  </w:style>
  <w:style w:type="paragraph" w:styleId="5">
    <w:name w:val="footer"/>
    <w:basedOn w:val="1"/>
    <w:link w:val="13"/>
    <w:qFormat/>
    <w:uiPriority w:val="99"/>
    <w:pPr>
      <w:tabs>
        <w:tab w:val="center" w:pos="4153"/>
        <w:tab w:val="right" w:pos="8306"/>
      </w:tabs>
      <w:snapToGrid w:val="0"/>
    </w:pPr>
    <w:rPr>
      <w:kern w:val="0"/>
      <w:sz w:val="18"/>
    </w:rPr>
  </w:style>
  <w:style w:type="paragraph" w:styleId="6">
    <w:name w:val="Normal (Web)"/>
    <w:basedOn w:val="1"/>
    <w:qFormat/>
    <w:uiPriority w:val="0"/>
    <w:pPr>
      <w:spacing w:beforeAutospacing="1" w:afterAutospacing="1"/>
      <w:jc w:val="left"/>
    </w:pPr>
    <w:rPr>
      <w:kern w:val="0"/>
      <w:sz w:val="24"/>
    </w:rPr>
  </w:style>
  <w:style w:type="paragraph" w:styleId="7">
    <w:name w:val="Title"/>
    <w:basedOn w:val="1"/>
    <w:next w:val="1"/>
    <w:link w:val="14"/>
    <w:qFormat/>
    <w:uiPriority w:val="0"/>
    <w:pPr>
      <w:spacing w:before="240" w:after="60"/>
      <w:outlineLvl w:val="0"/>
    </w:pPr>
    <w:rPr>
      <w:rFonts w:ascii="Cambria" w:hAnsi="Cambria"/>
      <w:b/>
      <w:sz w:val="32"/>
    </w:rPr>
  </w:style>
  <w:style w:type="table" w:styleId="9">
    <w:name w:val="Table Grid"/>
    <w:basedOn w:val="8"/>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字符"/>
    <w:basedOn w:val="10"/>
    <w:link w:val="3"/>
    <w:qFormat/>
    <w:uiPriority w:val="0"/>
    <w:rPr>
      <w:rFonts w:ascii="Times New Roman" w:hAnsi="Times New Roman" w:eastAsia="宋体" w:cs="Times New Roman"/>
      <w:b/>
      <w:kern w:val="44"/>
      <w:sz w:val="44"/>
      <w:szCs w:val="20"/>
    </w:rPr>
  </w:style>
  <w:style w:type="character" w:customStyle="1" w:styleId="12">
    <w:name w:val="标题 2 字符"/>
    <w:basedOn w:val="10"/>
    <w:link w:val="4"/>
    <w:qFormat/>
    <w:uiPriority w:val="9"/>
    <w:rPr>
      <w:rFonts w:ascii="Arial" w:hAnsi="Arial" w:eastAsia="黑体" w:cs="Times New Roman"/>
      <w:b/>
      <w:kern w:val="0"/>
      <w:sz w:val="32"/>
      <w:szCs w:val="20"/>
    </w:rPr>
  </w:style>
  <w:style w:type="character" w:customStyle="1" w:styleId="13">
    <w:name w:val="页脚 字符"/>
    <w:basedOn w:val="10"/>
    <w:link w:val="5"/>
    <w:qFormat/>
    <w:uiPriority w:val="99"/>
    <w:rPr>
      <w:rFonts w:ascii="Times New Roman" w:hAnsi="Times New Roman" w:eastAsia="宋体" w:cs="Times New Roman"/>
      <w:kern w:val="0"/>
      <w:sz w:val="18"/>
      <w:szCs w:val="20"/>
    </w:rPr>
  </w:style>
  <w:style w:type="character" w:customStyle="1" w:styleId="14">
    <w:name w:val="标题 字符"/>
    <w:basedOn w:val="10"/>
    <w:link w:val="7"/>
    <w:qFormat/>
    <w:uiPriority w:val="0"/>
    <w:rPr>
      <w:rFonts w:ascii="Cambria" w:hAnsi="Cambria" w:eastAsia="宋体" w:cs="Times New Roman"/>
      <w:b/>
      <w:sz w:val="32"/>
      <w:szCs w:val="20"/>
    </w:rPr>
  </w:style>
  <w:style w:type="paragraph" w:styleId="15">
    <w:name w:val="List Paragraph"/>
    <w:basedOn w:val="1"/>
    <w:qFormat/>
    <w:uiPriority w:val="0"/>
    <w:pPr>
      <w:ind w:firstLine="420" w:firstLineChars="200"/>
    </w:pPr>
  </w:style>
  <w:style w:type="paragraph" w:customStyle="1" w:styleId="16">
    <w:name w:val="正文00"/>
    <w:basedOn w:val="1"/>
    <w:qFormat/>
    <w:uiPriority w:val="0"/>
    <w:pPr>
      <w:topLinePunct/>
      <w:spacing w:line="360" w:lineRule="auto"/>
      <w:ind w:firstLine="200" w:firstLineChars="200"/>
    </w:pPr>
    <w:rPr>
      <w:sz w:val="24"/>
    </w:rPr>
  </w:style>
  <w:style w:type="paragraph" w:customStyle="1" w:styleId="17">
    <w:name w:val="2"/>
    <w:basedOn w:val="1"/>
    <w:next w:val="15"/>
    <w:qFormat/>
    <w:uiPriority w:val="0"/>
    <w:pPr>
      <w:ind w:firstLine="420" w:firstLineChars="200"/>
    </w:pPr>
  </w:style>
  <w:style w:type="paragraph" w:customStyle="1" w:styleId="18">
    <w:name w:val="_Style 7"/>
    <w:basedOn w:val="1"/>
    <w:next w:val="15"/>
    <w:qFormat/>
    <w:uiPriority w:val="34"/>
    <w:pPr>
      <w:ind w:firstLine="420" w:firstLineChars="200"/>
    </w:pPr>
    <w:rPr>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9325</Words>
  <Characters>9717</Characters>
  <Lines>84</Lines>
  <Paragraphs>23</Paragraphs>
  <TotalTime>15</TotalTime>
  <ScaleCrop>false</ScaleCrop>
  <LinksUpToDate>false</LinksUpToDate>
  <CharactersWithSpaces>10907</CharactersWithSpaces>
  <Application>WPS Office_11.1.0.14018_F1E327BC-269C-435d-A152-05C5408002CA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2023-03-27T06:57:00Z</dcterms:created>
  <dc:creator>MA35778</dc:creator>
  <cp:lastModifiedBy>魏小气先生</cp:lastModifiedBy>
  <cp:lastPrinted>2023-03-28T01:56:00Z</cp:lastPrinted>
  <dcterms:modified xsi:type="dcterms:W3CDTF">2023-03-28T03:08:09Z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2052-11.1.0.14018</vt:lpwstr>
  </property>
  <property fmtid="{D5CDD505-2E9C-101B-9397-08002B2CF9AE}" pid="3" name="ICV">
    <vt:lpwstr>E5DED2847A804085A57CED4BD01054BC</vt:lpwstr>
  </property>
</Properties>
</file>